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F7D4B" w14:textId="77777777" w:rsidR="0015643F" w:rsidRDefault="0015643F">
      <w:pPr>
        <w:widowControl w:val="0"/>
        <w:pBdr>
          <w:top w:val="nil"/>
          <w:left w:val="nil"/>
          <w:bottom w:val="nil"/>
          <w:right w:val="nil"/>
          <w:between w:val="nil"/>
        </w:pBdr>
        <w:spacing w:before="0" w:line="240" w:lineRule="auto"/>
        <w:ind w:left="0" w:right="4392" w:firstLine="0"/>
        <w:jc w:val="right"/>
        <w:rPr>
          <w:b/>
          <w:bCs/>
          <w:sz w:val="31"/>
          <w:szCs w:val="31"/>
        </w:rPr>
      </w:pPr>
    </w:p>
    <w:p w14:paraId="161F7D4C" w14:textId="77777777" w:rsidR="0015643F" w:rsidRDefault="0015643F">
      <w:pPr>
        <w:widowControl w:val="0"/>
        <w:pBdr>
          <w:top w:val="nil"/>
          <w:left w:val="nil"/>
          <w:bottom w:val="nil"/>
          <w:right w:val="nil"/>
          <w:between w:val="nil"/>
        </w:pBdr>
        <w:spacing w:before="0" w:line="240" w:lineRule="auto"/>
        <w:ind w:left="0" w:right="4392" w:firstLine="0"/>
        <w:jc w:val="right"/>
        <w:rPr>
          <w:b/>
          <w:bCs/>
          <w:sz w:val="31"/>
          <w:szCs w:val="31"/>
        </w:rPr>
      </w:pPr>
    </w:p>
    <w:p w14:paraId="161F7D4D" w14:textId="77777777" w:rsidR="0015643F" w:rsidRDefault="0015643F">
      <w:pPr>
        <w:widowControl w:val="0"/>
        <w:pBdr>
          <w:top w:val="nil"/>
          <w:left w:val="nil"/>
          <w:bottom w:val="nil"/>
          <w:right w:val="nil"/>
          <w:between w:val="nil"/>
        </w:pBdr>
        <w:spacing w:before="0" w:line="240" w:lineRule="auto"/>
        <w:ind w:left="0" w:right="4392" w:firstLine="0"/>
        <w:jc w:val="right"/>
        <w:rPr>
          <w:b/>
          <w:bCs/>
          <w:sz w:val="31"/>
          <w:szCs w:val="31"/>
        </w:rPr>
      </w:pPr>
    </w:p>
    <w:p w14:paraId="161F7D4E" w14:textId="77777777" w:rsidR="0015643F" w:rsidRDefault="0015643F">
      <w:pPr>
        <w:widowControl w:val="0"/>
        <w:pBdr>
          <w:top w:val="nil"/>
          <w:left w:val="nil"/>
          <w:bottom w:val="nil"/>
          <w:right w:val="nil"/>
          <w:between w:val="nil"/>
        </w:pBdr>
        <w:spacing w:before="0" w:line="240" w:lineRule="auto"/>
        <w:ind w:left="0" w:right="4392" w:firstLine="0"/>
        <w:jc w:val="right"/>
        <w:rPr>
          <w:b/>
          <w:bCs/>
          <w:sz w:val="31"/>
          <w:szCs w:val="31"/>
        </w:rPr>
      </w:pPr>
    </w:p>
    <w:p w14:paraId="161F7D4F" w14:textId="77777777" w:rsidR="0015643F" w:rsidRDefault="0015643F">
      <w:pPr>
        <w:widowControl w:val="0"/>
        <w:pBdr>
          <w:top w:val="nil"/>
          <w:left w:val="nil"/>
          <w:bottom w:val="nil"/>
          <w:right w:val="nil"/>
          <w:between w:val="nil"/>
        </w:pBdr>
        <w:spacing w:before="0" w:line="240" w:lineRule="auto"/>
        <w:ind w:left="0" w:right="4392" w:firstLine="0"/>
        <w:jc w:val="right"/>
        <w:rPr>
          <w:b/>
          <w:bCs/>
          <w:sz w:val="31"/>
          <w:szCs w:val="31"/>
        </w:rPr>
      </w:pPr>
    </w:p>
    <w:p w14:paraId="161F7D50" w14:textId="77777777" w:rsidR="0015643F" w:rsidRDefault="0015643F">
      <w:pPr>
        <w:widowControl w:val="0"/>
        <w:pBdr>
          <w:top w:val="nil"/>
          <w:left w:val="nil"/>
          <w:bottom w:val="nil"/>
          <w:right w:val="nil"/>
          <w:between w:val="nil"/>
        </w:pBdr>
        <w:spacing w:before="0" w:line="240" w:lineRule="auto"/>
        <w:ind w:left="0" w:right="4392" w:firstLine="0"/>
        <w:jc w:val="right"/>
        <w:rPr>
          <w:b/>
          <w:bCs/>
          <w:sz w:val="31"/>
          <w:szCs w:val="31"/>
        </w:rPr>
      </w:pPr>
    </w:p>
    <w:p w14:paraId="161F7D51" w14:textId="77777777" w:rsidR="0015643F" w:rsidRDefault="0015643F">
      <w:pPr>
        <w:widowControl w:val="0"/>
        <w:pBdr>
          <w:top w:val="nil"/>
          <w:left w:val="nil"/>
          <w:bottom w:val="nil"/>
          <w:right w:val="nil"/>
          <w:between w:val="nil"/>
        </w:pBdr>
        <w:spacing w:before="0" w:line="240" w:lineRule="auto"/>
        <w:ind w:left="0" w:right="4392" w:firstLine="0"/>
        <w:jc w:val="right"/>
        <w:rPr>
          <w:b/>
          <w:bCs/>
          <w:sz w:val="31"/>
          <w:szCs w:val="31"/>
        </w:rPr>
      </w:pPr>
    </w:p>
    <w:p w14:paraId="161F7D52" w14:textId="77777777" w:rsidR="0015643F" w:rsidRDefault="0015643F">
      <w:pPr>
        <w:widowControl w:val="0"/>
        <w:pBdr>
          <w:top w:val="nil"/>
          <w:left w:val="nil"/>
          <w:bottom w:val="nil"/>
          <w:right w:val="nil"/>
          <w:between w:val="nil"/>
        </w:pBdr>
        <w:spacing w:before="0" w:line="240" w:lineRule="auto"/>
        <w:ind w:left="0" w:right="4392" w:firstLine="0"/>
        <w:jc w:val="right"/>
        <w:rPr>
          <w:b/>
          <w:bCs/>
          <w:sz w:val="31"/>
          <w:szCs w:val="31"/>
        </w:rPr>
      </w:pPr>
    </w:p>
    <w:p w14:paraId="161F7D53" w14:textId="77777777" w:rsidR="0015643F" w:rsidRDefault="0015643F">
      <w:pPr>
        <w:widowControl w:val="0"/>
        <w:pBdr>
          <w:top w:val="nil"/>
          <w:left w:val="nil"/>
          <w:bottom w:val="nil"/>
          <w:right w:val="nil"/>
          <w:between w:val="nil"/>
        </w:pBdr>
        <w:spacing w:before="0" w:line="240" w:lineRule="auto"/>
        <w:ind w:left="0" w:right="4392" w:firstLine="0"/>
        <w:jc w:val="right"/>
        <w:rPr>
          <w:b/>
          <w:bCs/>
          <w:sz w:val="31"/>
          <w:szCs w:val="31"/>
        </w:rPr>
      </w:pPr>
    </w:p>
    <w:p w14:paraId="161F7D54" w14:textId="77777777" w:rsidR="0015643F" w:rsidRDefault="0015643F">
      <w:pPr>
        <w:widowControl w:val="0"/>
        <w:pBdr>
          <w:top w:val="nil"/>
          <w:left w:val="nil"/>
          <w:bottom w:val="nil"/>
          <w:right w:val="nil"/>
          <w:between w:val="nil"/>
        </w:pBdr>
        <w:spacing w:before="0" w:line="240" w:lineRule="auto"/>
        <w:ind w:left="0" w:right="4392" w:firstLine="0"/>
        <w:jc w:val="right"/>
        <w:rPr>
          <w:b/>
          <w:bCs/>
          <w:sz w:val="31"/>
          <w:szCs w:val="31"/>
        </w:rPr>
      </w:pPr>
    </w:p>
    <w:p w14:paraId="161F7D55" w14:textId="77777777" w:rsidR="0015643F" w:rsidRDefault="00DE07FF">
      <w:pPr>
        <w:widowControl w:val="0"/>
        <w:pBdr>
          <w:top w:val="nil"/>
          <w:left w:val="nil"/>
          <w:bottom w:val="nil"/>
          <w:right w:val="nil"/>
          <w:between w:val="nil"/>
        </w:pBdr>
        <w:spacing w:before="0" w:line="240" w:lineRule="auto"/>
        <w:ind w:left="0" w:right="4392" w:firstLine="0"/>
        <w:jc w:val="right"/>
        <w:rPr>
          <w:b/>
          <w:bCs/>
          <w:color w:val="000000"/>
          <w:sz w:val="31"/>
          <w:szCs w:val="31"/>
        </w:rPr>
      </w:pPr>
      <w:r>
        <w:rPr>
          <w:b/>
          <w:bCs/>
          <w:sz w:val="31"/>
          <w:szCs w:val="31"/>
        </w:rPr>
        <w:t xml:space="preserve">BORDEN </w:t>
      </w:r>
      <w:r>
        <w:rPr>
          <w:b/>
          <w:bCs/>
          <w:color w:val="000000"/>
          <w:sz w:val="31"/>
          <w:szCs w:val="31"/>
        </w:rPr>
        <w:t xml:space="preserve">COUNTY  </w:t>
      </w:r>
    </w:p>
    <w:p w14:paraId="161F7D56" w14:textId="7EEB9694" w:rsidR="0015643F" w:rsidRDefault="00DE07FF">
      <w:pPr>
        <w:widowControl w:val="0"/>
        <w:pBdr>
          <w:top w:val="nil"/>
          <w:left w:val="nil"/>
          <w:bottom w:val="nil"/>
          <w:right w:val="nil"/>
          <w:between w:val="nil"/>
        </w:pBdr>
        <w:spacing w:before="0" w:line="230" w:lineRule="auto"/>
        <w:ind w:left="2900" w:right="2813" w:firstLine="0"/>
        <w:jc w:val="center"/>
        <w:rPr>
          <w:b/>
          <w:bCs/>
          <w:color w:val="000000"/>
          <w:sz w:val="31"/>
          <w:szCs w:val="31"/>
        </w:rPr>
      </w:pPr>
      <w:r>
        <w:rPr>
          <w:b/>
          <w:bCs/>
          <w:color w:val="000000"/>
          <w:sz w:val="31"/>
          <w:szCs w:val="31"/>
        </w:rPr>
        <w:t xml:space="preserve">INFRASTRUCTURE REQUIREMENTS </w:t>
      </w:r>
      <w:r w:rsidR="00E710BC">
        <w:rPr>
          <w:b/>
          <w:bCs/>
          <w:color w:val="000000"/>
          <w:sz w:val="31"/>
          <w:szCs w:val="31"/>
        </w:rPr>
        <w:t>FOR RECREATIONAL</w:t>
      </w:r>
      <w:r>
        <w:rPr>
          <w:b/>
          <w:bCs/>
          <w:color w:val="000000"/>
          <w:sz w:val="31"/>
          <w:szCs w:val="31"/>
        </w:rPr>
        <w:t xml:space="preserve"> VEHICLE </w:t>
      </w:r>
      <w:r w:rsidR="0093614D">
        <w:rPr>
          <w:b/>
          <w:bCs/>
          <w:color w:val="000000"/>
          <w:sz w:val="31"/>
          <w:szCs w:val="31"/>
        </w:rPr>
        <w:t xml:space="preserve">(RV) </w:t>
      </w:r>
      <w:r>
        <w:rPr>
          <w:b/>
          <w:bCs/>
          <w:color w:val="000000"/>
          <w:sz w:val="31"/>
          <w:szCs w:val="31"/>
        </w:rPr>
        <w:t xml:space="preserve">PARKS  </w:t>
      </w:r>
    </w:p>
    <w:p w14:paraId="161F7D57" w14:textId="77777777" w:rsidR="0015643F" w:rsidRDefault="00DE07FF">
      <w:pPr>
        <w:widowControl w:val="0"/>
        <w:pBdr>
          <w:top w:val="nil"/>
          <w:left w:val="nil"/>
          <w:bottom w:val="nil"/>
          <w:right w:val="nil"/>
          <w:between w:val="nil"/>
        </w:pBdr>
        <w:spacing w:before="467" w:line="240" w:lineRule="auto"/>
        <w:ind w:left="0" w:right="0" w:firstLine="0"/>
        <w:jc w:val="center"/>
        <w:rPr>
          <w:i/>
          <w:iCs/>
          <w:color w:val="000000"/>
          <w:sz w:val="31"/>
          <w:szCs w:val="31"/>
        </w:rPr>
      </w:pPr>
      <w:r>
        <w:rPr>
          <w:i/>
          <w:iCs/>
          <w:color w:val="000000"/>
          <w:sz w:val="31"/>
          <w:szCs w:val="31"/>
        </w:rPr>
        <w:t xml:space="preserve">Adopted and Approved  </w:t>
      </w:r>
    </w:p>
    <w:p w14:paraId="161F7D58" w14:textId="77777777" w:rsidR="0015643F" w:rsidRDefault="00DE07FF">
      <w:pPr>
        <w:widowControl w:val="0"/>
        <w:pBdr>
          <w:top w:val="nil"/>
          <w:left w:val="nil"/>
          <w:bottom w:val="nil"/>
          <w:right w:val="nil"/>
          <w:between w:val="nil"/>
        </w:pBdr>
        <w:spacing w:before="0" w:line="240" w:lineRule="auto"/>
        <w:ind w:left="0" w:right="5653" w:firstLine="0"/>
        <w:jc w:val="right"/>
        <w:rPr>
          <w:i/>
          <w:iCs/>
          <w:color w:val="000000"/>
          <w:sz w:val="31"/>
          <w:szCs w:val="31"/>
        </w:rPr>
      </w:pPr>
      <w:proofErr w:type="gramStart"/>
      <w:r>
        <w:rPr>
          <w:i/>
          <w:iCs/>
          <w:color w:val="000000"/>
          <w:sz w:val="31"/>
          <w:szCs w:val="31"/>
        </w:rPr>
        <w:t>by the</w:t>
      </w:r>
      <w:proofErr w:type="gramEnd"/>
      <w:r>
        <w:rPr>
          <w:i/>
          <w:iCs/>
          <w:color w:val="000000"/>
          <w:sz w:val="31"/>
          <w:szCs w:val="31"/>
        </w:rPr>
        <w:t xml:space="preserve">  </w:t>
      </w:r>
    </w:p>
    <w:p w14:paraId="161F7D59" w14:textId="257DF312" w:rsidR="0015643F" w:rsidRDefault="00DE07FF" w:rsidP="4AD27700">
      <w:pPr>
        <w:widowControl w:val="0"/>
        <w:pBdr>
          <w:top w:val="nil"/>
          <w:left w:val="nil"/>
          <w:bottom w:val="nil"/>
          <w:right w:val="nil"/>
          <w:between w:val="nil"/>
        </w:pBdr>
        <w:spacing w:before="0" w:line="461" w:lineRule="auto"/>
        <w:ind w:left="3540" w:right="3437" w:firstLine="0"/>
        <w:jc w:val="center"/>
        <w:rPr>
          <w:i/>
          <w:iCs/>
          <w:sz w:val="31"/>
          <w:szCs w:val="31"/>
        </w:rPr>
      </w:pPr>
      <w:r w:rsidRPr="4AD27700">
        <w:rPr>
          <w:i/>
          <w:iCs/>
          <w:sz w:val="31"/>
          <w:szCs w:val="31"/>
        </w:rPr>
        <w:t>Borden</w:t>
      </w:r>
      <w:r w:rsidRPr="4AD27700">
        <w:rPr>
          <w:i/>
          <w:iCs/>
          <w:color w:val="000000" w:themeColor="text1"/>
          <w:sz w:val="31"/>
          <w:szCs w:val="31"/>
        </w:rPr>
        <w:t xml:space="preserve"> County Commissioners’ Court </w:t>
      </w:r>
      <w:r w:rsidR="0093614D" w:rsidRPr="4AD27700">
        <w:rPr>
          <w:i/>
          <w:iCs/>
          <w:sz w:val="31"/>
          <w:szCs w:val="31"/>
        </w:rPr>
        <w:t>June 9, 2026</w:t>
      </w:r>
    </w:p>
    <w:p w14:paraId="161F7D5A" w14:textId="77777777" w:rsidR="0015643F" w:rsidRDefault="0015643F">
      <w:pPr>
        <w:widowControl w:val="0"/>
        <w:pBdr>
          <w:top w:val="nil"/>
          <w:left w:val="nil"/>
          <w:bottom w:val="nil"/>
          <w:right w:val="nil"/>
          <w:between w:val="nil"/>
        </w:pBdr>
        <w:spacing w:before="0" w:line="461" w:lineRule="auto"/>
        <w:ind w:left="0" w:right="3437" w:firstLine="0"/>
        <w:rPr>
          <w:i/>
          <w:iCs/>
          <w:sz w:val="31"/>
          <w:szCs w:val="31"/>
        </w:rPr>
      </w:pPr>
    </w:p>
    <w:p w14:paraId="184FBCA7" w14:textId="77777777" w:rsidR="00851BDB" w:rsidRDefault="00851BDB" w:rsidP="00B22950">
      <w:pPr>
        <w:widowControl w:val="0"/>
        <w:pBdr>
          <w:top w:val="nil"/>
          <w:left w:val="nil"/>
          <w:bottom w:val="nil"/>
          <w:right w:val="nil"/>
          <w:between w:val="nil"/>
        </w:pBdr>
        <w:spacing w:before="0" w:line="240" w:lineRule="auto"/>
        <w:ind w:left="0" w:right="0" w:firstLine="0"/>
        <w:rPr>
          <w:rFonts w:ascii="Arial" w:eastAsia="Arial" w:hAnsi="Arial" w:cs="Arial"/>
          <w:b/>
          <w:bCs/>
          <w:color w:val="000000"/>
        </w:rPr>
      </w:pPr>
    </w:p>
    <w:p w14:paraId="79C6EE4C" w14:textId="77777777" w:rsidR="004C0E48" w:rsidRDefault="004C0E48" w:rsidP="00B22950">
      <w:pPr>
        <w:widowControl w:val="0"/>
        <w:pBdr>
          <w:top w:val="nil"/>
          <w:left w:val="nil"/>
          <w:bottom w:val="nil"/>
          <w:right w:val="nil"/>
          <w:between w:val="nil"/>
        </w:pBdr>
        <w:spacing w:before="0" w:line="240" w:lineRule="auto"/>
        <w:ind w:left="0" w:right="0" w:firstLine="0"/>
        <w:rPr>
          <w:rFonts w:ascii="Arial" w:eastAsia="Arial" w:hAnsi="Arial" w:cs="Arial"/>
          <w:b/>
          <w:bCs/>
          <w:color w:val="000000"/>
        </w:rPr>
      </w:pPr>
    </w:p>
    <w:p w14:paraId="1B3CB95E" w14:textId="77777777" w:rsidR="004C0E48" w:rsidRDefault="004C0E48" w:rsidP="00B22950">
      <w:pPr>
        <w:widowControl w:val="0"/>
        <w:pBdr>
          <w:top w:val="nil"/>
          <w:left w:val="nil"/>
          <w:bottom w:val="nil"/>
          <w:right w:val="nil"/>
          <w:between w:val="nil"/>
        </w:pBdr>
        <w:spacing w:before="0" w:line="240" w:lineRule="auto"/>
        <w:ind w:left="0" w:right="0" w:firstLine="0"/>
        <w:rPr>
          <w:rFonts w:ascii="Arial" w:eastAsia="Arial" w:hAnsi="Arial" w:cs="Arial"/>
          <w:b/>
          <w:bCs/>
          <w:color w:val="000000"/>
        </w:rPr>
      </w:pPr>
    </w:p>
    <w:p w14:paraId="2F7BC952" w14:textId="77777777" w:rsidR="004C0E48" w:rsidRDefault="004C0E48" w:rsidP="00B22950">
      <w:pPr>
        <w:widowControl w:val="0"/>
        <w:pBdr>
          <w:top w:val="nil"/>
          <w:left w:val="nil"/>
          <w:bottom w:val="nil"/>
          <w:right w:val="nil"/>
          <w:between w:val="nil"/>
        </w:pBdr>
        <w:spacing w:before="0" w:line="240" w:lineRule="auto"/>
        <w:ind w:left="0" w:right="0" w:firstLine="0"/>
        <w:rPr>
          <w:rFonts w:ascii="Arial" w:eastAsia="Arial" w:hAnsi="Arial" w:cs="Arial"/>
          <w:b/>
          <w:bCs/>
          <w:color w:val="000000"/>
        </w:rPr>
      </w:pPr>
    </w:p>
    <w:p w14:paraId="4D684431" w14:textId="77777777" w:rsidR="004C0E48" w:rsidRDefault="004C0E48" w:rsidP="00B22950">
      <w:pPr>
        <w:widowControl w:val="0"/>
        <w:pBdr>
          <w:top w:val="nil"/>
          <w:left w:val="nil"/>
          <w:bottom w:val="nil"/>
          <w:right w:val="nil"/>
          <w:between w:val="nil"/>
        </w:pBdr>
        <w:spacing w:before="0" w:line="240" w:lineRule="auto"/>
        <w:ind w:left="0" w:right="0" w:firstLine="0"/>
        <w:rPr>
          <w:rFonts w:ascii="Arial" w:eastAsia="Arial" w:hAnsi="Arial" w:cs="Arial"/>
          <w:b/>
          <w:bCs/>
          <w:color w:val="000000"/>
        </w:rPr>
      </w:pPr>
    </w:p>
    <w:p w14:paraId="6D3FFCD8" w14:textId="77777777" w:rsidR="004C0E48" w:rsidRDefault="004C0E48" w:rsidP="00B22950">
      <w:pPr>
        <w:widowControl w:val="0"/>
        <w:pBdr>
          <w:top w:val="nil"/>
          <w:left w:val="nil"/>
          <w:bottom w:val="nil"/>
          <w:right w:val="nil"/>
          <w:between w:val="nil"/>
        </w:pBdr>
        <w:spacing w:before="0" w:line="240" w:lineRule="auto"/>
        <w:ind w:left="0" w:right="0" w:firstLine="0"/>
        <w:rPr>
          <w:rFonts w:ascii="Arial" w:eastAsia="Arial" w:hAnsi="Arial" w:cs="Arial"/>
          <w:b/>
          <w:bCs/>
          <w:color w:val="000000"/>
        </w:rPr>
      </w:pPr>
    </w:p>
    <w:p w14:paraId="3BCDDD9D" w14:textId="77777777" w:rsidR="004C0E48" w:rsidRDefault="004C0E48" w:rsidP="00B22950">
      <w:pPr>
        <w:widowControl w:val="0"/>
        <w:pBdr>
          <w:top w:val="nil"/>
          <w:left w:val="nil"/>
          <w:bottom w:val="nil"/>
          <w:right w:val="nil"/>
          <w:between w:val="nil"/>
        </w:pBdr>
        <w:spacing w:before="0" w:line="240" w:lineRule="auto"/>
        <w:ind w:left="0" w:right="0" w:firstLine="0"/>
        <w:rPr>
          <w:rFonts w:ascii="Arial" w:eastAsia="Arial" w:hAnsi="Arial" w:cs="Arial"/>
          <w:b/>
          <w:bCs/>
          <w:color w:val="000000"/>
        </w:rPr>
      </w:pPr>
    </w:p>
    <w:p w14:paraId="2F967D63" w14:textId="77777777" w:rsidR="004C0E48" w:rsidRDefault="004C0E48" w:rsidP="00B22950">
      <w:pPr>
        <w:widowControl w:val="0"/>
        <w:pBdr>
          <w:top w:val="nil"/>
          <w:left w:val="nil"/>
          <w:bottom w:val="nil"/>
          <w:right w:val="nil"/>
          <w:between w:val="nil"/>
        </w:pBdr>
        <w:spacing w:before="0" w:line="240" w:lineRule="auto"/>
        <w:ind w:left="0" w:right="0" w:firstLine="0"/>
        <w:rPr>
          <w:rFonts w:ascii="Arial" w:eastAsia="Arial" w:hAnsi="Arial" w:cs="Arial"/>
          <w:b/>
          <w:bCs/>
          <w:color w:val="000000"/>
        </w:rPr>
      </w:pPr>
    </w:p>
    <w:p w14:paraId="48FEDB85" w14:textId="77777777" w:rsidR="004C0E48" w:rsidRDefault="004C0E48" w:rsidP="00B22950">
      <w:pPr>
        <w:widowControl w:val="0"/>
        <w:pBdr>
          <w:top w:val="nil"/>
          <w:left w:val="nil"/>
          <w:bottom w:val="nil"/>
          <w:right w:val="nil"/>
          <w:between w:val="nil"/>
        </w:pBdr>
        <w:spacing w:before="0" w:line="240" w:lineRule="auto"/>
        <w:ind w:left="0" w:right="0" w:firstLine="0"/>
        <w:rPr>
          <w:rFonts w:ascii="Arial" w:eastAsia="Arial" w:hAnsi="Arial" w:cs="Arial"/>
          <w:b/>
          <w:bCs/>
          <w:color w:val="000000"/>
        </w:rPr>
      </w:pPr>
    </w:p>
    <w:p w14:paraId="2F2F99D1" w14:textId="77777777" w:rsidR="004C0E48" w:rsidRDefault="004C0E48" w:rsidP="00B22950">
      <w:pPr>
        <w:widowControl w:val="0"/>
        <w:pBdr>
          <w:top w:val="nil"/>
          <w:left w:val="nil"/>
          <w:bottom w:val="nil"/>
          <w:right w:val="nil"/>
          <w:between w:val="nil"/>
        </w:pBdr>
        <w:spacing w:before="0" w:line="240" w:lineRule="auto"/>
        <w:ind w:left="0" w:right="0" w:firstLine="0"/>
        <w:rPr>
          <w:rFonts w:ascii="Arial" w:eastAsia="Arial" w:hAnsi="Arial" w:cs="Arial"/>
          <w:b/>
          <w:bCs/>
          <w:color w:val="000000"/>
        </w:rPr>
      </w:pPr>
    </w:p>
    <w:p w14:paraId="60A9A856" w14:textId="77777777" w:rsidR="004C0E48" w:rsidRDefault="004C0E48" w:rsidP="00B22950">
      <w:pPr>
        <w:widowControl w:val="0"/>
        <w:pBdr>
          <w:top w:val="nil"/>
          <w:left w:val="nil"/>
          <w:bottom w:val="nil"/>
          <w:right w:val="nil"/>
          <w:between w:val="nil"/>
        </w:pBdr>
        <w:spacing w:before="0" w:line="240" w:lineRule="auto"/>
        <w:ind w:left="0" w:right="0" w:firstLine="0"/>
        <w:rPr>
          <w:rFonts w:ascii="Arial" w:eastAsia="Arial" w:hAnsi="Arial" w:cs="Arial"/>
          <w:b/>
          <w:bCs/>
          <w:color w:val="000000"/>
        </w:rPr>
      </w:pPr>
    </w:p>
    <w:p w14:paraId="48DECCD0" w14:textId="77777777" w:rsidR="004C0E48" w:rsidRDefault="004C0E48" w:rsidP="00B22950">
      <w:pPr>
        <w:widowControl w:val="0"/>
        <w:pBdr>
          <w:top w:val="nil"/>
          <w:left w:val="nil"/>
          <w:bottom w:val="nil"/>
          <w:right w:val="nil"/>
          <w:between w:val="nil"/>
        </w:pBdr>
        <w:spacing w:before="0" w:line="240" w:lineRule="auto"/>
        <w:ind w:left="0" w:right="0" w:firstLine="0"/>
        <w:rPr>
          <w:rFonts w:ascii="Arial" w:eastAsia="Arial" w:hAnsi="Arial" w:cs="Arial"/>
          <w:b/>
          <w:bCs/>
          <w:color w:val="000000"/>
        </w:rPr>
      </w:pPr>
    </w:p>
    <w:p w14:paraId="67EF9A48" w14:textId="77777777" w:rsidR="004C0E48" w:rsidRDefault="004C0E48" w:rsidP="00B22950">
      <w:pPr>
        <w:widowControl w:val="0"/>
        <w:pBdr>
          <w:top w:val="nil"/>
          <w:left w:val="nil"/>
          <w:bottom w:val="nil"/>
          <w:right w:val="nil"/>
          <w:between w:val="nil"/>
        </w:pBdr>
        <w:spacing w:before="0" w:line="240" w:lineRule="auto"/>
        <w:ind w:left="0" w:right="0" w:firstLine="0"/>
        <w:rPr>
          <w:rFonts w:ascii="Arial" w:eastAsia="Arial" w:hAnsi="Arial" w:cs="Arial"/>
          <w:b/>
          <w:bCs/>
          <w:color w:val="000000"/>
        </w:rPr>
      </w:pPr>
    </w:p>
    <w:p w14:paraId="5D230E68" w14:textId="77777777" w:rsidR="004C0E48" w:rsidRDefault="004C0E48" w:rsidP="00B22950">
      <w:pPr>
        <w:widowControl w:val="0"/>
        <w:pBdr>
          <w:top w:val="nil"/>
          <w:left w:val="nil"/>
          <w:bottom w:val="nil"/>
          <w:right w:val="nil"/>
          <w:between w:val="nil"/>
        </w:pBdr>
        <w:spacing w:before="0" w:line="240" w:lineRule="auto"/>
        <w:ind w:left="0" w:right="0" w:firstLine="0"/>
        <w:rPr>
          <w:rFonts w:ascii="Arial" w:eastAsia="Arial" w:hAnsi="Arial" w:cs="Arial"/>
          <w:b/>
          <w:bCs/>
          <w:color w:val="000000"/>
        </w:rPr>
      </w:pPr>
    </w:p>
    <w:p w14:paraId="24894B80" w14:textId="77777777" w:rsidR="004C0E48" w:rsidRDefault="004C0E48" w:rsidP="00B22950">
      <w:pPr>
        <w:widowControl w:val="0"/>
        <w:pBdr>
          <w:top w:val="nil"/>
          <w:left w:val="nil"/>
          <w:bottom w:val="nil"/>
          <w:right w:val="nil"/>
          <w:between w:val="nil"/>
        </w:pBdr>
        <w:spacing w:before="0" w:line="240" w:lineRule="auto"/>
        <w:ind w:left="0" w:right="0" w:firstLine="0"/>
        <w:rPr>
          <w:rFonts w:ascii="Arial" w:eastAsia="Arial" w:hAnsi="Arial" w:cs="Arial"/>
          <w:b/>
          <w:bCs/>
          <w:color w:val="000000"/>
        </w:rPr>
      </w:pPr>
    </w:p>
    <w:p w14:paraId="34351306" w14:textId="77777777" w:rsidR="004C0E48" w:rsidRDefault="004C0E48" w:rsidP="00B22950">
      <w:pPr>
        <w:widowControl w:val="0"/>
        <w:pBdr>
          <w:top w:val="nil"/>
          <w:left w:val="nil"/>
          <w:bottom w:val="nil"/>
          <w:right w:val="nil"/>
          <w:between w:val="nil"/>
        </w:pBdr>
        <w:spacing w:before="0" w:line="240" w:lineRule="auto"/>
        <w:ind w:left="0" w:right="0" w:firstLine="0"/>
        <w:rPr>
          <w:rFonts w:ascii="Arial" w:eastAsia="Arial" w:hAnsi="Arial" w:cs="Arial"/>
          <w:b/>
          <w:bCs/>
          <w:color w:val="000000"/>
        </w:rPr>
      </w:pPr>
    </w:p>
    <w:p w14:paraId="54253224" w14:textId="77777777" w:rsidR="004C0E48" w:rsidRDefault="004C0E48" w:rsidP="00B22950">
      <w:pPr>
        <w:widowControl w:val="0"/>
        <w:pBdr>
          <w:top w:val="nil"/>
          <w:left w:val="nil"/>
          <w:bottom w:val="nil"/>
          <w:right w:val="nil"/>
          <w:between w:val="nil"/>
        </w:pBdr>
        <w:spacing w:before="0" w:line="240" w:lineRule="auto"/>
        <w:ind w:left="0" w:right="0" w:firstLine="0"/>
        <w:rPr>
          <w:rFonts w:ascii="Arial" w:eastAsia="Arial" w:hAnsi="Arial" w:cs="Arial"/>
          <w:b/>
          <w:bCs/>
          <w:color w:val="000000"/>
        </w:rPr>
      </w:pPr>
    </w:p>
    <w:p w14:paraId="7D6D36A8" w14:textId="77777777" w:rsidR="004C0E48" w:rsidRDefault="004C0E48" w:rsidP="00B22950">
      <w:pPr>
        <w:widowControl w:val="0"/>
        <w:pBdr>
          <w:top w:val="nil"/>
          <w:left w:val="nil"/>
          <w:bottom w:val="nil"/>
          <w:right w:val="nil"/>
          <w:between w:val="nil"/>
        </w:pBdr>
        <w:spacing w:before="0" w:line="240" w:lineRule="auto"/>
        <w:ind w:left="0" w:right="0" w:firstLine="0"/>
        <w:rPr>
          <w:rFonts w:ascii="Arial" w:eastAsia="Arial" w:hAnsi="Arial" w:cs="Arial"/>
          <w:b/>
          <w:bCs/>
          <w:color w:val="000000"/>
        </w:rPr>
      </w:pPr>
    </w:p>
    <w:p w14:paraId="08ACC9A2" w14:textId="77777777" w:rsidR="004C0E48" w:rsidRDefault="004C0E48" w:rsidP="00B22950">
      <w:pPr>
        <w:widowControl w:val="0"/>
        <w:pBdr>
          <w:top w:val="nil"/>
          <w:left w:val="nil"/>
          <w:bottom w:val="nil"/>
          <w:right w:val="nil"/>
          <w:between w:val="nil"/>
        </w:pBdr>
        <w:spacing w:before="0" w:line="240" w:lineRule="auto"/>
        <w:ind w:left="0" w:right="0" w:firstLine="0"/>
        <w:rPr>
          <w:rFonts w:ascii="Arial" w:eastAsia="Arial" w:hAnsi="Arial" w:cs="Arial"/>
          <w:b/>
          <w:bCs/>
          <w:color w:val="000000"/>
        </w:rPr>
      </w:pPr>
    </w:p>
    <w:p w14:paraId="4C34655E" w14:textId="77777777" w:rsidR="004C0E48" w:rsidRDefault="004C0E48" w:rsidP="00B22950">
      <w:pPr>
        <w:widowControl w:val="0"/>
        <w:pBdr>
          <w:top w:val="nil"/>
          <w:left w:val="nil"/>
          <w:bottom w:val="nil"/>
          <w:right w:val="nil"/>
          <w:between w:val="nil"/>
        </w:pBdr>
        <w:spacing w:before="0" w:line="240" w:lineRule="auto"/>
        <w:ind w:left="0" w:right="0" w:firstLine="0"/>
        <w:rPr>
          <w:rFonts w:ascii="Arial" w:eastAsia="Arial" w:hAnsi="Arial" w:cs="Arial"/>
          <w:b/>
          <w:bCs/>
          <w:color w:val="000000"/>
        </w:rPr>
      </w:pPr>
    </w:p>
    <w:p w14:paraId="530CF15D" w14:textId="77777777" w:rsidR="004C0E48" w:rsidRDefault="004C0E48" w:rsidP="00B22950">
      <w:pPr>
        <w:widowControl w:val="0"/>
        <w:pBdr>
          <w:top w:val="nil"/>
          <w:left w:val="nil"/>
          <w:bottom w:val="nil"/>
          <w:right w:val="nil"/>
          <w:between w:val="nil"/>
        </w:pBdr>
        <w:spacing w:before="0" w:line="240" w:lineRule="auto"/>
        <w:ind w:left="0" w:right="0" w:firstLine="0"/>
        <w:rPr>
          <w:rFonts w:ascii="Arial" w:eastAsia="Arial" w:hAnsi="Arial" w:cs="Arial"/>
          <w:b/>
          <w:bCs/>
          <w:color w:val="000000"/>
        </w:rPr>
      </w:pPr>
    </w:p>
    <w:p w14:paraId="02AEC890" w14:textId="77777777" w:rsidR="004C0E48" w:rsidRDefault="004C0E48" w:rsidP="00B22950">
      <w:pPr>
        <w:widowControl w:val="0"/>
        <w:pBdr>
          <w:top w:val="nil"/>
          <w:left w:val="nil"/>
          <w:bottom w:val="nil"/>
          <w:right w:val="nil"/>
          <w:between w:val="nil"/>
        </w:pBdr>
        <w:spacing w:before="0" w:line="240" w:lineRule="auto"/>
        <w:ind w:left="0" w:right="0" w:firstLine="0"/>
        <w:rPr>
          <w:rFonts w:ascii="Arial" w:eastAsia="Arial" w:hAnsi="Arial" w:cs="Arial"/>
          <w:b/>
          <w:bCs/>
          <w:color w:val="000000"/>
        </w:rPr>
      </w:pPr>
    </w:p>
    <w:p w14:paraId="6C3C70D6" w14:textId="77777777" w:rsidR="004C0E48" w:rsidRDefault="004C0E48" w:rsidP="00B22950">
      <w:pPr>
        <w:widowControl w:val="0"/>
        <w:pBdr>
          <w:top w:val="nil"/>
          <w:left w:val="nil"/>
          <w:bottom w:val="nil"/>
          <w:right w:val="nil"/>
          <w:between w:val="nil"/>
        </w:pBdr>
        <w:spacing w:before="0" w:line="240" w:lineRule="auto"/>
        <w:ind w:left="0" w:right="0" w:firstLine="0"/>
        <w:rPr>
          <w:rFonts w:ascii="Arial" w:eastAsia="Arial" w:hAnsi="Arial" w:cs="Arial"/>
          <w:b/>
          <w:bCs/>
          <w:color w:val="000000"/>
        </w:rPr>
      </w:pPr>
    </w:p>
    <w:p w14:paraId="5328EE72" w14:textId="77777777" w:rsidR="004C0E48" w:rsidRDefault="004C0E48" w:rsidP="00B22950">
      <w:pPr>
        <w:widowControl w:val="0"/>
        <w:pBdr>
          <w:top w:val="nil"/>
          <w:left w:val="nil"/>
          <w:bottom w:val="nil"/>
          <w:right w:val="nil"/>
          <w:between w:val="nil"/>
        </w:pBdr>
        <w:spacing w:before="0" w:line="240" w:lineRule="auto"/>
        <w:ind w:left="0" w:right="0" w:firstLine="0"/>
        <w:rPr>
          <w:rFonts w:ascii="Arial" w:eastAsia="Arial" w:hAnsi="Arial" w:cs="Arial"/>
          <w:b/>
          <w:bCs/>
          <w:color w:val="000000"/>
        </w:rPr>
      </w:pPr>
    </w:p>
    <w:p w14:paraId="7A99E82C" w14:textId="77777777" w:rsidR="004C0E48" w:rsidRDefault="004C0E48" w:rsidP="00B22950">
      <w:pPr>
        <w:widowControl w:val="0"/>
        <w:pBdr>
          <w:top w:val="nil"/>
          <w:left w:val="nil"/>
          <w:bottom w:val="nil"/>
          <w:right w:val="nil"/>
          <w:between w:val="nil"/>
        </w:pBdr>
        <w:spacing w:before="0" w:line="240" w:lineRule="auto"/>
        <w:ind w:left="0" w:right="0" w:firstLine="0"/>
        <w:rPr>
          <w:b/>
          <w:bCs/>
          <w:color w:val="000000"/>
          <w:u w:val="single"/>
        </w:rPr>
      </w:pPr>
    </w:p>
    <w:p w14:paraId="49F4A92C" w14:textId="77777777" w:rsidR="00851BDB" w:rsidRDefault="00851BDB">
      <w:pPr>
        <w:widowControl w:val="0"/>
        <w:pBdr>
          <w:top w:val="nil"/>
          <w:left w:val="nil"/>
          <w:bottom w:val="nil"/>
          <w:right w:val="nil"/>
          <w:between w:val="nil"/>
        </w:pBdr>
        <w:spacing w:before="0" w:line="240" w:lineRule="auto"/>
        <w:ind w:left="0" w:right="0" w:firstLine="0"/>
        <w:jc w:val="center"/>
        <w:rPr>
          <w:b/>
          <w:bCs/>
          <w:color w:val="000000"/>
          <w:u w:val="single"/>
        </w:rPr>
      </w:pPr>
    </w:p>
    <w:p w14:paraId="161F7D5F" w14:textId="46050745" w:rsidR="0015643F" w:rsidRDefault="00DE07FF">
      <w:pPr>
        <w:widowControl w:val="0"/>
        <w:pBdr>
          <w:top w:val="nil"/>
          <w:left w:val="nil"/>
          <w:bottom w:val="nil"/>
          <w:right w:val="nil"/>
          <w:between w:val="nil"/>
        </w:pBdr>
        <w:spacing w:before="0" w:line="240" w:lineRule="auto"/>
        <w:ind w:left="0" w:right="0" w:firstLine="0"/>
        <w:jc w:val="center"/>
        <w:rPr>
          <w:b/>
          <w:bCs/>
          <w:color w:val="000000"/>
          <w:u w:val="single"/>
        </w:rPr>
      </w:pPr>
      <w:r>
        <w:rPr>
          <w:b/>
          <w:bCs/>
          <w:color w:val="000000"/>
          <w:u w:val="single"/>
        </w:rPr>
        <w:lastRenderedPageBreak/>
        <w:t xml:space="preserve">TABLE OF CONTENTS </w:t>
      </w:r>
    </w:p>
    <w:p w14:paraId="161F7D60" w14:textId="77777777" w:rsidR="0015643F" w:rsidRDefault="00DE07FF">
      <w:pPr>
        <w:widowControl w:val="0"/>
        <w:pBdr>
          <w:top w:val="nil"/>
          <w:left w:val="nil"/>
          <w:bottom w:val="nil"/>
          <w:right w:val="nil"/>
          <w:between w:val="nil"/>
        </w:pBdr>
        <w:spacing w:before="608" w:line="391" w:lineRule="auto"/>
        <w:ind w:left="1441" w:right="3496" w:firstLine="0"/>
        <w:rPr>
          <w:color w:val="000000"/>
        </w:rPr>
      </w:pPr>
      <w:r>
        <w:rPr>
          <w:b/>
          <w:bCs/>
          <w:color w:val="000000"/>
        </w:rPr>
        <w:t xml:space="preserve">Definitions </w:t>
      </w:r>
      <w:r>
        <w:rPr>
          <w:color w:val="000000"/>
        </w:rPr>
        <w:t xml:space="preserve">3 </w:t>
      </w:r>
      <w:r>
        <w:rPr>
          <w:b/>
          <w:bCs/>
          <w:color w:val="000000"/>
        </w:rPr>
        <w:t xml:space="preserve">Article 1 – General Provisions </w:t>
      </w:r>
      <w:r>
        <w:rPr>
          <w:color w:val="000000"/>
        </w:rPr>
        <w:t xml:space="preserve">4 </w:t>
      </w:r>
    </w:p>
    <w:p w14:paraId="161F7D61" w14:textId="77777777" w:rsidR="0015643F" w:rsidRDefault="00DE07FF">
      <w:pPr>
        <w:widowControl w:val="0"/>
        <w:pBdr>
          <w:top w:val="nil"/>
          <w:left w:val="nil"/>
          <w:bottom w:val="nil"/>
          <w:right w:val="nil"/>
          <w:between w:val="nil"/>
        </w:pBdr>
        <w:spacing w:before="37" w:line="245" w:lineRule="auto"/>
        <w:ind w:left="2524" w:right="3496" w:hanging="1"/>
        <w:rPr>
          <w:color w:val="000000"/>
        </w:rPr>
      </w:pPr>
      <w:r>
        <w:rPr>
          <w:color w:val="000000"/>
        </w:rPr>
        <w:t xml:space="preserve">A. Existing RV Parks 4 B. New RV Parks 4 </w:t>
      </w:r>
    </w:p>
    <w:p w14:paraId="161F7D62" w14:textId="77777777" w:rsidR="0015643F" w:rsidRDefault="00DE07FF">
      <w:pPr>
        <w:widowControl w:val="0"/>
        <w:pBdr>
          <w:top w:val="nil"/>
          <w:left w:val="nil"/>
          <w:bottom w:val="nil"/>
          <w:right w:val="nil"/>
          <w:between w:val="nil"/>
        </w:pBdr>
        <w:spacing w:before="171" w:line="240" w:lineRule="auto"/>
        <w:ind w:left="1442" w:right="0" w:firstLine="0"/>
        <w:rPr>
          <w:color w:val="000000"/>
        </w:rPr>
      </w:pPr>
      <w:r>
        <w:rPr>
          <w:b/>
          <w:bCs/>
          <w:color w:val="000000"/>
        </w:rPr>
        <w:t xml:space="preserve">Article 2 – Infrastructure Requirements </w:t>
      </w:r>
      <w:r>
        <w:rPr>
          <w:color w:val="000000"/>
        </w:rPr>
        <w:t xml:space="preserve">5 </w:t>
      </w:r>
    </w:p>
    <w:p w14:paraId="161F7D63" w14:textId="77777777" w:rsidR="0015643F" w:rsidRDefault="00DE07FF">
      <w:pPr>
        <w:widowControl w:val="0"/>
        <w:pBdr>
          <w:top w:val="nil"/>
          <w:left w:val="nil"/>
          <w:bottom w:val="nil"/>
          <w:right w:val="nil"/>
          <w:between w:val="nil"/>
        </w:pBdr>
        <w:spacing w:before="174" w:line="247" w:lineRule="auto"/>
        <w:ind w:left="2519" w:right="3496" w:firstLine="2"/>
        <w:jc w:val="both"/>
        <w:rPr>
          <w:color w:val="000000"/>
        </w:rPr>
      </w:pPr>
      <w:r>
        <w:rPr>
          <w:color w:val="000000"/>
        </w:rPr>
        <w:t xml:space="preserve">A. The Infrastructure Development Plan (IDP) 5 </w:t>
      </w:r>
    </w:p>
    <w:p w14:paraId="161F7D64" w14:textId="77777777" w:rsidR="0015643F" w:rsidRDefault="00DE07FF">
      <w:pPr>
        <w:widowControl w:val="0"/>
        <w:pBdr>
          <w:top w:val="nil"/>
          <w:left w:val="nil"/>
          <w:bottom w:val="nil"/>
          <w:right w:val="nil"/>
          <w:between w:val="nil"/>
        </w:pBdr>
        <w:spacing w:before="174" w:line="247" w:lineRule="auto"/>
        <w:ind w:left="2519" w:right="3496" w:firstLine="2"/>
        <w:jc w:val="both"/>
        <w:rPr>
          <w:color w:val="000000"/>
        </w:rPr>
      </w:pPr>
      <w:r>
        <w:rPr>
          <w:color w:val="000000"/>
        </w:rPr>
        <w:t xml:space="preserve">B. Minimum Tract Size 5 </w:t>
      </w:r>
    </w:p>
    <w:p w14:paraId="161F7D65" w14:textId="77777777" w:rsidR="0015643F" w:rsidRDefault="00DE07FF">
      <w:pPr>
        <w:widowControl w:val="0"/>
        <w:pBdr>
          <w:top w:val="nil"/>
          <w:left w:val="nil"/>
          <w:bottom w:val="nil"/>
          <w:right w:val="nil"/>
          <w:between w:val="nil"/>
        </w:pBdr>
        <w:spacing w:before="174" w:line="247" w:lineRule="auto"/>
        <w:ind w:left="2519" w:right="3496" w:firstLine="2"/>
        <w:jc w:val="both"/>
        <w:rPr>
          <w:color w:val="000000"/>
        </w:rPr>
      </w:pPr>
      <w:r>
        <w:rPr>
          <w:color w:val="000000"/>
        </w:rPr>
        <w:t xml:space="preserve">C. Drainage 6 </w:t>
      </w:r>
    </w:p>
    <w:p w14:paraId="161F7D66" w14:textId="77777777" w:rsidR="0015643F" w:rsidRDefault="00DE07FF">
      <w:pPr>
        <w:widowControl w:val="0"/>
        <w:pBdr>
          <w:top w:val="nil"/>
          <w:left w:val="nil"/>
          <w:bottom w:val="nil"/>
          <w:right w:val="nil"/>
          <w:between w:val="nil"/>
        </w:pBdr>
        <w:spacing w:before="174" w:line="247" w:lineRule="auto"/>
        <w:ind w:left="2519" w:right="3496" w:firstLine="2"/>
        <w:jc w:val="both"/>
        <w:rPr>
          <w:color w:val="000000"/>
        </w:rPr>
      </w:pPr>
      <w:r>
        <w:rPr>
          <w:color w:val="000000"/>
        </w:rPr>
        <w:t xml:space="preserve">D. Water 6 </w:t>
      </w:r>
    </w:p>
    <w:p w14:paraId="161F7D67" w14:textId="77777777" w:rsidR="0015643F" w:rsidRDefault="00DE07FF">
      <w:pPr>
        <w:widowControl w:val="0"/>
        <w:pBdr>
          <w:top w:val="nil"/>
          <w:left w:val="nil"/>
          <w:bottom w:val="nil"/>
          <w:right w:val="nil"/>
          <w:between w:val="nil"/>
        </w:pBdr>
        <w:spacing w:before="174" w:line="247" w:lineRule="auto"/>
        <w:ind w:left="2519" w:right="3496" w:firstLine="2"/>
        <w:jc w:val="both"/>
        <w:rPr>
          <w:color w:val="000000"/>
        </w:rPr>
      </w:pPr>
      <w:r>
        <w:rPr>
          <w:color w:val="000000"/>
        </w:rPr>
        <w:t xml:space="preserve">E. Power 6 </w:t>
      </w:r>
    </w:p>
    <w:p w14:paraId="161F7D68" w14:textId="77777777" w:rsidR="0015643F" w:rsidRDefault="00DE07FF">
      <w:pPr>
        <w:widowControl w:val="0"/>
        <w:pBdr>
          <w:top w:val="nil"/>
          <w:left w:val="nil"/>
          <w:bottom w:val="nil"/>
          <w:right w:val="nil"/>
          <w:between w:val="nil"/>
        </w:pBdr>
        <w:spacing w:before="174" w:line="247" w:lineRule="auto"/>
        <w:ind w:left="2519" w:right="3496" w:firstLine="2"/>
        <w:jc w:val="both"/>
        <w:rPr>
          <w:color w:val="000000"/>
        </w:rPr>
      </w:pPr>
      <w:r>
        <w:rPr>
          <w:color w:val="000000"/>
        </w:rPr>
        <w:t xml:space="preserve">F. Sewage 6 </w:t>
      </w:r>
    </w:p>
    <w:p w14:paraId="161F7D69" w14:textId="77777777" w:rsidR="0015643F" w:rsidRDefault="00DE07FF">
      <w:pPr>
        <w:widowControl w:val="0"/>
        <w:pBdr>
          <w:top w:val="nil"/>
          <w:left w:val="nil"/>
          <w:bottom w:val="nil"/>
          <w:right w:val="nil"/>
          <w:between w:val="nil"/>
        </w:pBdr>
        <w:spacing w:before="174" w:line="247" w:lineRule="auto"/>
        <w:ind w:left="2519" w:right="3496" w:firstLine="2"/>
        <w:jc w:val="both"/>
        <w:rPr>
          <w:color w:val="000000"/>
        </w:rPr>
      </w:pPr>
      <w:r>
        <w:rPr>
          <w:color w:val="000000"/>
        </w:rPr>
        <w:t xml:space="preserve">G. TCEQ Approval 6 </w:t>
      </w:r>
    </w:p>
    <w:p w14:paraId="161F7D6A" w14:textId="77777777" w:rsidR="0015643F" w:rsidRDefault="00DE07FF">
      <w:pPr>
        <w:widowControl w:val="0"/>
        <w:pBdr>
          <w:top w:val="nil"/>
          <w:left w:val="nil"/>
          <w:bottom w:val="nil"/>
          <w:right w:val="nil"/>
          <w:between w:val="nil"/>
        </w:pBdr>
        <w:spacing w:before="174" w:line="247" w:lineRule="auto"/>
        <w:ind w:left="2519" w:right="3496" w:firstLine="2"/>
        <w:jc w:val="both"/>
        <w:rPr>
          <w:color w:val="000000"/>
        </w:rPr>
      </w:pPr>
      <w:r>
        <w:rPr>
          <w:color w:val="000000"/>
        </w:rPr>
        <w:t xml:space="preserve">H. Roads 7 </w:t>
      </w:r>
    </w:p>
    <w:p w14:paraId="161F7D6B" w14:textId="77777777" w:rsidR="0015643F" w:rsidRDefault="00DE07FF">
      <w:pPr>
        <w:widowControl w:val="0"/>
        <w:pBdr>
          <w:top w:val="nil"/>
          <w:left w:val="nil"/>
          <w:bottom w:val="nil"/>
          <w:right w:val="nil"/>
          <w:between w:val="nil"/>
        </w:pBdr>
        <w:spacing w:before="174" w:line="247" w:lineRule="auto"/>
        <w:ind w:left="2519" w:right="3496" w:firstLine="2"/>
        <w:jc w:val="both"/>
        <w:rPr>
          <w:color w:val="000000"/>
        </w:rPr>
      </w:pPr>
      <w:r>
        <w:rPr>
          <w:color w:val="000000"/>
        </w:rPr>
        <w:t xml:space="preserve">I. Setbacks 7 </w:t>
      </w:r>
    </w:p>
    <w:p w14:paraId="161F7D6C" w14:textId="77777777" w:rsidR="0015643F" w:rsidRDefault="00DE07FF">
      <w:pPr>
        <w:widowControl w:val="0"/>
        <w:pBdr>
          <w:top w:val="nil"/>
          <w:left w:val="nil"/>
          <w:bottom w:val="nil"/>
          <w:right w:val="nil"/>
          <w:between w:val="nil"/>
        </w:pBdr>
        <w:spacing w:before="174" w:line="247" w:lineRule="auto"/>
        <w:ind w:left="2519" w:right="3496" w:firstLine="2"/>
        <w:jc w:val="both"/>
        <w:rPr>
          <w:color w:val="000000"/>
        </w:rPr>
      </w:pPr>
      <w:r>
        <w:rPr>
          <w:color w:val="000000"/>
        </w:rPr>
        <w:t xml:space="preserve">J. Screening 7 </w:t>
      </w:r>
    </w:p>
    <w:p w14:paraId="161F7D6D" w14:textId="77777777" w:rsidR="0015643F" w:rsidRDefault="00DE07FF">
      <w:pPr>
        <w:widowControl w:val="0"/>
        <w:pBdr>
          <w:top w:val="nil"/>
          <w:left w:val="nil"/>
          <w:bottom w:val="nil"/>
          <w:right w:val="nil"/>
          <w:between w:val="nil"/>
        </w:pBdr>
        <w:spacing w:before="174" w:line="247" w:lineRule="auto"/>
        <w:ind w:left="2519" w:right="3496" w:firstLine="2"/>
        <w:jc w:val="both"/>
        <w:rPr>
          <w:color w:val="000000"/>
        </w:rPr>
      </w:pPr>
      <w:r>
        <w:rPr>
          <w:color w:val="000000"/>
        </w:rPr>
        <w:t xml:space="preserve">K. Recreational Vehicle Spaces 7 </w:t>
      </w:r>
    </w:p>
    <w:p w14:paraId="161F7D6E" w14:textId="77777777" w:rsidR="0015643F" w:rsidRDefault="00DE07FF">
      <w:pPr>
        <w:widowControl w:val="0"/>
        <w:pBdr>
          <w:top w:val="nil"/>
          <w:left w:val="nil"/>
          <w:bottom w:val="nil"/>
          <w:right w:val="nil"/>
          <w:between w:val="nil"/>
        </w:pBdr>
        <w:spacing w:before="174" w:line="247" w:lineRule="auto"/>
        <w:ind w:left="2519" w:right="3496" w:firstLine="2"/>
        <w:jc w:val="both"/>
        <w:rPr>
          <w:color w:val="000000"/>
        </w:rPr>
      </w:pPr>
      <w:r>
        <w:rPr>
          <w:color w:val="000000"/>
        </w:rPr>
        <w:t xml:space="preserve">L. Service Buildings (Laundry and Sanitation Facilities) 8 </w:t>
      </w:r>
    </w:p>
    <w:p w14:paraId="161F7D6F" w14:textId="77777777" w:rsidR="0015643F" w:rsidRDefault="00DE07FF">
      <w:pPr>
        <w:widowControl w:val="0"/>
        <w:pBdr>
          <w:top w:val="nil"/>
          <w:left w:val="nil"/>
          <w:bottom w:val="nil"/>
          <w:right w:val="nil"/>
          <w:between w:val="nil"/>
        </w:pBdr>
        <w:spacing w:before="174" w:line="247" w:lineRule="auto"/>
        <w:ind w:left="2519" w:right="3496" w:firstLine="2"/>
        <w:jc w:val="both"/>
        <w:rPr>
          <w:color w:val="000000"/>
        </w:rPr>
      </w:pPr>
      <w:r>
        <w:rPr>
          <w:color w:val="000000"/>
        </w:rPr>
        <w:t xml:space="preserve">M. Garbage 8 </w:t>
      </w:r>
    </w:p>
    <w:p w14:paraId="161F7D70" w14:textId="77777777" w:rsidR="0015643F" w:rsidRDefault="00DE07FF">
      <w:pPr>
        <w:widowControl w:val="0"/>
        <w:pBdr>
          <w:top w:val="nil"/>
          <w:left w:val="nil"/>
          <w:bottom w:val="nil"/>
          <w:right w:val="nil"/>
          <w:between w:val="nil"/>
        </w:pBdr>
        <w:spacing w:before="174" w:line="247" w:lineRule="auto"/>
        <w:ind w:left="2519" w:right="3496" w:firstLine="2"/>
        <w:jc w:val="both"/>
        <w:rPr>
          <w:color w:val="000000"/>
        </w:rPr>
      </w:pPr>
      <w:r>
        <w:rPr>
          <w:color w:val="000000"/>
        </w:rPr>
        <w:t xml:space="preserve">N. Utilities Buried 8 </w:t>
      </w:r>
    </w:p>
    <w:p w14:paraId="161F7D71" w14:textId="77777777" w:rsidR="0015643F" w:rsidRDefault="00DE07FF">
      <w:pPr>
        <w:widowControl w:val="0"/>
        <w:pBdr>
          <w:top w:val="nil"/>
          <w:left w:val="nil"/>
          <w:bottom w:val="nil"/>
          <w:right w:val="nil"/>
          <w:between w:val="nil"/>
        </w:pBdr>
        <w:spacing w:before="174" w:line="247" w:lineRule="auto"/>
        <w:ind w:left="2519" w:right="3496" w:firstLine="2"/>
        <w:jc w:val="both"/>
        <w:rPr>
          <w:color w:val="000000"/>
        </w:rPr>
      </w:pPr>
      <w:r>
        <w:rPr>
          <w:color w:val="000000"/>
        </w:rPr>
        <w:t xml:space="preserve">O. Identity of Operator 9 </w:t>
      </w:r>
    </w:p>
    <w:p w14:paraId="161F7D72" w14:textId="77777777" w:rsidR="0015643F" w:rsidRDefault="00DE07FF">
      <w:pPr>
        <w:widowControl w:val="0"/>
        <w:pBdr>
          <w:top w:val="nil"/>
          <w:left w:val="nil"/>
          <w:bottom w:val="nil"/>
          <w:right w:val="nil"/>
          <w:between w:val="nil"/>
        </w:pBdr>
        <w:spacing w:before="174" w:line="247" w:lineRule="auto"/>
        <w:ind w:left="2519" w:right="3496" w:firstLine="2"/>
        <w:jc w:val="both"/>
        <w:rPr>
          <w:color w:val="000000"/>
        </w:rPr>
      </w:pPr>
      <w:r>
        <w:rPr>
          <w:color w:val="000000"/>
        </w:rPr>
        <w:t xml:space="preserve">P. Variances 9 </w:t>
      </w:r>
    </w:p>
    <w:p w14:paraId="161F7D73" w14:textId="77777777" w:rsidR="0015643F" w:rsidRDefault="00DE07FF">
      <w:pPr>
        <w:widowControl w:val="0"/>
        <w:pBdr>
          <w:top w:val="nil"/>
          <w:left w:val="nil"/>
          <w:bottom w:val="nil"/>
          <w:right w:val="nil"/>
          <w:between w:val="nil"/>
        </w:pBdr>
        <w:spacing w:before="167" w:line="240" w:lineRule="auto"/>
        <w:ind w:left="1444" w:right="0" w:firstLine="0"/>
        <w:rPr>
          <w:color w:val="000000"/>
        </w:rPr>
      </w:pPr>
      <w:r>
        <w:rPr>
          <w:b/>
          <w:bCs/>
          <w:color w:val="000000"/>
        </w:rPr>
        <w:t xml:space="preserve">Article 3 – RV Park Regulations </w:t>
      </w:r>
      <w:r>
        <w:rPr>
          <w:color w:val="000000"/>
        </w:rPr>
        <w:t xml:space="preserve">9 </w:t>
      </w:r>
    </w:p>
    <w:p w14:paraId="161F7D74" w14:textId="77777777" w:rsidR="0015643F" w:rsidRDefault="00DE07FF">
      <w:pPr>
        <w:widowControl w:val="0"/>
        <w:pBdr>
          <w:top w:val="nil"/>
          <w:left w:val="nil"/>
          <w:bottom w:val="nil"/>
          <w:right w:val="nil"/>
          <w:between w:val="nil"/>
        </w:pBdr>
        <w:spacing w:before="174" w:line="247" w:lineRule="auto"/>
        <w:ind w:left="2523" w:right="3383" w:firstLine="1"/>
        <w:rPr>
          <w:color w:val="000000"/>
        </w:rPr>
      </w:pPr>
      <w:r>
        <w:rPr>
          <w:color w:val="000000"/>
        </w:rPr>
        <w:t xml:space="preserve">A. Development and Operation of RV Park 9 </w:t>
      </w:r>
    </w:p>
    <w:p w14:paraId="161F7D75" w14:textId="77777777" w:rsidR="0015643F" w:rsidRDefault="00DE07FF">
      <w:pPr>
        <w:widowControl w:val="0"/>
        <w:pBdr>
          <w:top w:val="nil"/>
          <w:left w:val="nil"/>
          <w:bottom w:val="nil"/>
          <w:right w:val="nil"/>
          <w:between w:val="nil"/>
        </w:pBdr>
        <w:spacing w:before="174" w:line="247" w:lineRule="auto"/>
        <w:ind w:left="2523" w:right="3383" w:firstLine="1"/>
        <w:rPr>
          <w:color w:val="000000"/>
        </w:rPr>
      </w:pPr>
      <w:r>
        <w:rPr>
          <w:color w:val="000000"/>
        </w:rPr>
        <w:t xml:space="preserve">B. Garbage Receptacles 10 </w:t>
      </w:r>
    </w:p>
    <w:p w14:paraId="161F7D76" w14:textId="77777777" w:rsidR="0015643F" w:rsidRDefault="00DE07FF">
      <w:pPr>
        <w:widowControl w:val="0"/>
        <w:pBdr>
          <w:top w:val="nil"/>
          <w:left w:val="nil"/>
          <w:bottom w:val="nil"/>
          <w:right w:val="nil"/>
          <w:between w:val="nil"/>
        </w:pBdr>
        <w:spacing w:before="174" w:line="247" w:lineRule="auto"/>
        <w:ind w:left="2523" w:right="3383" w:firstLine="1"/>
        <w:rPr>
          <w:color w:val="000000"/>
        </w:rPr>
      </w:pPr>
      <w:r>
        <w:rPr>
          <w:color w:val="000000"/>
        </w:rPr>
        <w:t xml:space="preserve">C. Bottled Gas 10 </w:t>
      </w:r>
    </w:p>
    <w:p w14:paraId="161F7D77" w14:textId="77777777" w:rsidR="0015643F" w:rsidRDefault="00DE07FF">
      <w:pPr>
        <w:widowControl w:val="0"/>
        <w:pBdr>
          <w:top w:val="nil"/>
          <w:left w:val="nil"/>
          <w:bottom w:val="nil"/>
          <w:right w:val="nil"/>
          <w:between w:val="nil"/>
        </w:pBdr>
        <w:spacing w:before="174" w:line="247" w:lineRule="auto"/>
        <w:ind w:left="2523" w:right="3383" w:firstLine="1"/>
        <w:rPr>
          <w:color w:val="000000"/>
        </w:rPr>
      </w:pPr>
      <w:r>
        <w:rPr>
          <w:color w:val="000000"/>
        </w:rPr>
        <w:t xml:space="preserve">D. Fire Protection 10 </w:t>
      </w:r>
    </w:p>
    <w:p w14:paraId="161F7D78" w14:textId="77777777" w:rsidR="0015643F" w:rsidRDefault="00DE07FF">
      <w:pPr>
        <w:widowControl w:val="0"/>
        <w:pBdr>
          <w:top w:val="nil"/>
          <w:left w:val="nil"/>
          <w:bottom w:val="nil"/>
          <w:right w:val="nil"/>
          <w:between w:val="nil"/>
        </w:pBdr>
        <w:spacing w:before="174" w:line="247" w:lineRule="auto"/>
        <w:ind w:left="2523" w:right="3383" w:firstLine="1"/>
        <w:rPr>
          <w:color w:val="000000"/>
        </w:rPr>
      </w:pPr>
      <w:r>
        <w:rPr>
          <w:color w:val="000000"/>
        </w:rPr>
        <w:t xml:space="preserve">E. Dry Vegetation 11 </w:t>
      </w:r>
    </w:p>
    <w:p w14:paraId="161F7D79" w14:textId="77777777" w:rsidR="0015643F" w:rsidRDefault="00DE07FF">
      <w:pPr>
        <w:widowControl w:val="0"/>
        <w:pBdr>
          <w:top w:val="nil"/>
          <w:left w:val="nil"/>
          <w:bottom w:val="nil"/>
          <w:right w:val="nil"/>
          <w:between w:val="nil"/>
        </w:pBdr>
        <w:spacing w:before="174" w:line="247" w:lineRule="auto"/>
        <w:ind w:left="2523" w:right="3383" w:firstLine="1"/>
        <w:rPr>
          <w:color w:val="000000"/>
        </w:rPr>
      </w:pPr>
      <w:r>
        <w:rPr>
          <w:color w:val="000000"/>
        </w:rPr>
        <w:t xml:space="preserve">F. Fees 11 </w:t>
      </w:r>
    </w:p>
    <w:p w14:paraId="161F7D7A" w14:textId="77777777" w:rsidR="0015643F" w:rsidRPr="00851BDB" w:rsidRDefault="00DE07FF">
      <w:pPr>
        <w:widowControl w:val="0"/>
        <w:pBdr>
          <w:top w:val="nil"/>
          <w:left w:val="nil"/>
          <w:bottom w:val="nil"/>
          <w:right w:val="nil"/>
          <w:between w:val="nil"/>
        </w:pBdr>
        <w:spacing w:before="174" w:line="247" w:lineRule="auto"/>
        <w:ind w:left="2523" w:right="3383" w:firstLine="1"/>
        <w:rPr>
          <w:color w:val="000000"/>
          <w:lang w:val="fr-FR"/>
        </w:rPr>
      </w:pPr>
      <w:r w:rsidRPr="00851BDB">
        <w:rPr>
          <w:color w:val="000000"/>
          <w:lang w:val="fr-FR"/>
        </w:rPr>
        <w:t xml:space="preserve">G. Non-Compliance 11 </w:t>
      </w:r>
    </w:p>
    <w:p w14:paraId="223360D5" w14:textId="77777777" w:rsidR="00CA21E5" w:rsidRDefault="00DE07FF">
      <w:pPr>
        <w:widowControl w:val="0"/>
        <w:pBdr>
          <w:top w:val="nil"/>
          <w:left w:val="nil"/>
          <w:bottom w:val="nil"/>
          <w:right w:val="nil"/>
          <w:between w:val="nil"/>
        </w:pBdr>
        <w:spacing w:before="174" w:line="247" w:lineRule="auto"/>
        <w:ind w:left="2523" w:right="3383" w:firstLine="1"/>
        <w:rPr>
          <w:color w:val="000000"/>
          <w:lang w:val="fr-FR"/>
        </w:rPr>
      </w:pPr>
      <w:r w:rsidRPr="00851BDB">
        <w:rPr>
          <w:color w:val="000000"/>
          <w:lang w:val="fr-FR"/>
        </w:rPr>
        <w:t>H. Penalties 11</w:t>
      </w:r>
    </w:p>
    <w:p w14:paraId="161F7D7B" w14:textId="4C8B972C" w:rsidR="0015643F" w:rsidRPr="00851BDB" w:rsidRDefault="00DE07FF">
      <w:pPr>
        <w:widowControl w:val="0"/>
        <w:pBdr>
          <w:top w:val="nil"/>
          <w:left w:val="nil"/>
          <w:bottom w:val="nil"/>
          <w:right w:val="nil"/>
          <w:between w:val="nil"/>
        </w:pBdr>
        <w:spacing w:before="174" w:line="247" w:lineRule="auto"/>
        <w:ind w:left="2523" w:right="3383" w:firstLine="1"/>
        <w:rPr>
          <w:color w:val="000000"/>
          <w:lang w:val="fr-FR"/>
        </w:rPr>
      </w:pPr>
      <w:r w:rsidRPr="00851BDB">
        <w:rPr>
          <w:color w:val="000000"/>
          <w:lang w:val="fr-FR"/>
        </w:rPr>
        <w:t xml:space="preserve"> </w:t>
      </w:r>
    </w:p>
    <w:p w14:paraId="161F7D7C" w14:textId="77777777" w:rsidR="0015643F" w:rsidRDefault="00DE07FF" w:rsidP="00CA21E5">
      <w:pPr>
        <w:spacing w:before="0"/>
        <w:ind w:left="720" w:right="1685" w:firstLine="720"/>
        <w:rPr>
          <w:b/>
          <w:bCs/>
        </w:rPr>
      </w:pPr>
      <w:r>
        <w:rPr>
          <w:b/>
          <w:bCs/>
        </w:rPr>
        <w:t xml:space="preserve">Attachment 1 – RV Park Application Checklist 13 </w:t>
      </w:r>
    </w:p>
    <w:p w14:paraId="161F7D7D" w14:textId="77777777" w:rsidR="0015643F" w:rsidRDefault="00DE07FF" w:rsidP="00CA21E5">
      <w:pPr>
        <w:spacing w:before="0"/>
        <w:ind w:left="720" w:right="1685" w:firstLine="720"/>
        <w:rPr>
          <w:b/>
          <w:bCs/>
        </w:rPr>
      </w:pPr>
      <w:r>
        <w:rPr>
          <w:b/>
          <w:bCs/>
        </w:rPr>
        <w:t xml:space="preserve">Attachment 2 – Application for RV Park Consideration 14 </w:t>
      </w:r>
    </w:p>
    <w:p w14:paraId="161F7D7E" w14:textId="77777777" w:rsidR="0015643F" w:rsidRDefault="00DE07FF" w:rsidP="00CA21E5">
      <w:pPr>
        <w:spacing w:before="0"/>
        <w:ind w:left="720" w:right="1685" w:firstLine="720"/>
        <w:rPr>
          <w:b/>
          <w:bCs/>
        </w:rPr>
      </w:pPr>
      <w:r>
        <w:rPr>
          <w:b/>
          <w:bCs/>
        </w:rPr>
        <w:t xml:space="preserve">Attachment 3 – Environmental Director Approval 15 </w:t>
      </w:r>
    </w:p>
    <w:p w14:paraId="161F7D7F" w14:textId="77777777" w:rsidR="0015643F" w:rsidRDefault="00DE07FF" w:rsidP="00CA21E5">
      <w:pPr>
        <w:spacing w:before="0"/>
        <w:ind w:left="720" w:right="1685" w:firstLine="720"/>
        <w:rPr>
          <w:b/>
          <w:bCs/>
          <w:color w:val="000000"/>
        </w:rPr>
      </w:pPr>
      <w:r>
        <w:rPr>
          <w:b/>
          <w:bCs/>
        </w:rPr>
        <w:t>Attachment 4 – Authorization Form to Act on Behalf of Owner 16</w:t>
      </w:r>
    </w:p>
    <w:p w14:paraId="4243FE0C" w14:textId="77777777" w:rsidR="00851BDB" w:rsidRDefault="00851BDB">
      <w:pPr>
        <w:widowControl w:val="0"/>
        <w:pBdr>
          <w:top w:val="nil"/>
          <w:left w:val="nil"/>
          <w:bottom w:val="nil"/>
          <w:right w:val="nil"/>
          <w:between w:val="nil"/>
        </w:pBdr>
        <w:spacing w:before="1270" w:line="240" w:lineRule="auto"/>
        <w:ind w:left="0" w:right="1443" w:firstLine="0"/>
        <w:jc w:val="right"/>
        <w:rPr>
          <w:rFonts w:ascii="Arial" w:eastAsia="Arial" w:hAnsi="Arial" w:cs="Arial"/>
          <w:color w:val="000000"/>
        </w:rPr>
      </w:pPr>
    </w:p>
    <w:p w14:paraId="161F7D80" w14:textId="7A05A72E" w:rsidR="0015643F" w:rsidRDefault="0015643F">
      <w:pPr>
        <w:widowControl w:val="0"/>
        <w:pBdr>
          <w:top w:val="nil"/>
          <w:left w:val="nil"/>
          <w:bottom w:val="nil"/>
          <w:right w:val="nil"/>
          <w:between w:val="nil"/>
        </w:pBdr>
        <w:spacing w:before="1270" w:line="240" w:lineRule="auto"/>
        <w:ind w:left="0" w:right="1443" w:firstLine="0"/>
        <w:jc w:val="right"/>
        <w:rPr>
          <w:rFonts w:ascii="Arial" w:eastAsia="Arial" w:hAnsi="Arial" w:cs="Arial"/>
          <w:b/>
          <w:bCs/>
          <w:color w:val="000000"/>
        </w:rPr>
      </w:pPr>
    </w:p>
    <w:p w14:paraId="161F7D81" w14:textId="77777777" w:rsidR="0015643F" w:rsidRDefault="00DE07FF">
      <w:pPr>
        <w:widowControl w:val="0"/>
        <w:pBdr>
          <w:top w:val="nil"/>
          <w:left w:val="nil"/>
          <w:bottom w:val="nil"/>
          <w:right w:val="nil"/>
          <w:between w:val="nil"/>
        </w:pBdr>
        <w:spacing w:before="0" w:line="240" w:lineRule="auto"/>
        <w:ind w:left="0" w:right="0" w:firstLine="0"/>
        <w:jc w:val="center"/>
        <w:rPr>
          <w:b/>
          <w:bCs/>
          <w:color w:val="000000"/>
        </w:rPr>
      </w:pPr>
      <w:r>
        <w:rPr>
          <w:b/>
          <w:bCs/>
        </w:rPr>
        <w:t>BORDEN</w:t>
      </w:r>
      <w:r>
        <w:rPr>
          <w:b/>
          <w:bCs/>
          <w:color w:val="000000"/>
        </w:rPr>
        <w:t xml:space="preserve"> COUNTY INFRASTRUCTURE REQUIREMENTS FOR  </w:t>
      </w:r>
    </w:p>
    <w:p w14:paraId="161F7D82" w14:textId="77777777" w:rsidR="0015643F" w:rsidRDefault="00DE07FF">
      <w:pPr>
        <w:widowControl w:val="0"/>
        <w:pBdr>
          <w:top w:val="nil"/>
          <w:left w:val="nil"/>
          <w:bottom w:val="nil"/>
          <w:right w:val="nil"/>
          <w:between w:val="nil"/>
        </w:pBdr>
        <w:spacing w:before="0" w:line="240" w:lineRule="auto"/>
        <w:ind w:left="0" w:right="0" w:firstLine="0"/>
        <w:jc w:val="center"/>
        <w:rPr>
          <w:b/>
          <w:bCs/>
          <w:color w:val="000000"/>
        </w:rPr>
      </w:pPr>
      <w:r>
        <w:rPr>
          <w:b/>
          <w:bCs/>
          <w:color w:val="000000"/>
        </w:rPr>
        <w:t xml:space="preserve">RECREATIONAL VEHICLE PARKS </w:t>
      </w:r>
    </w:p>
    <w:p w14:paraId="161F7D83" w14:textId="77777777" w:rsidR="0015643F" w:rsidRDefault="00DE07FF">
      <w:pPr>
        <w:widowControl w:val="0"/>
        <w:pBdr>
          <w:top w:val="nil"/>
          <w:left w:val="nil"/>
          <w:bottom w:val="nil"/>
          <w:right w:val="nil"/>
          <w:between w:val="nil"/>
        </w:pBdr>
        <w:spacing w:before="248" w:line="240" w:lineRule="auto"/>
        <w:ind w:left="1442" w:right="0" w:firstLine="0"/>
        <w:rPr>
          <w:b/>
          <w:bCs/>
          <w:color w:val="000000"/>
        </w:rPr>
      </w:pPr>
      <w:r>
        <w:rPr>
          <w:b/>
          <w:bCs/>
          <w:color w:val="000000"/>
          <w:u w:val="single"/>
        </w:rPr>
        <w:t>DEFINITIONS</w:t>
      </w:r>
      <w:r>
        <w:rPr>
          <w:b/>
          <w:bCs/>
          <w:color w:val="000000"/>
        </w:rPr>
        <w:t xml:space="preserve">:  </w:t>
      </w:r>
    </w:p>
    <w:p w14:paraId="161F7D84" w14:textId="1F0AF55E" w:rsidR="0015643F" w:rsidRDefault="00DE07FF">
      <w:pPr>
        <w:widowControl w:val="0"/>
        <w:pBdr>
          <w:top w:val="nil"/>
          <w:left w:val="nil"/>
          <w:bottom w:val="nil"/>
          <w:right w:val="nil"/>
          <w:between w:val="nil"/>
        </w:pBdr>
        <w:spacing w:before="265" w:line="229" w:lineRule="auto"/>
        <w:ind w:left="1439" w:right="1519" w:firstLine="4"/>
        <w:rPr>
          <w:color w:val="000000"/>
        </w:rPr>
      </w:pPr>
      <w:r>
        <w:rPr>
          <w:b/>
          <w:bCs/>
          <w:color w:val="000000"/>
          <w:u w:val="single"/>
        </w:rPr>
        <w:t>RECREATIONAL VEHICLE PARK - HEREIN KNOWN AS RV PARK</w:t>
      </w:r>
      <w:r>
        <w:rPr>
          <w:color w:val="000000"/>
        </w:rPr>
        <w:t xml:space="preserve">: Any lot or tract of land  designed to accommodate </w:t>
      </w:r>
      <w:r>
        <w:rPr>
          <w:b/>
          <w:bCs/>
          <w:color w:val="000000"/>
        </w:rPr>
        <w:t>three or more recreational vehicles</w:t>
      </w:r>
      <w:r>
        <w:rPr>
          <w:color w:val="000000"/>
        </w:rPr>
        <w:t xml:space="preserve">, as defined, and which exists as a  privately owned and operated enterprise with or without charges for the parking of recreational vehicles  occupied or intended to be occupied for dwelling or sleeping purposes for any length of time. </w:t>
      </w:r>
      <w:r w:rsidR="00851BDB">
        <w:rPr>
          <w:color w:val="000000"/>
        </w:rPr>
        <w:t>Temporary hunting</w:t>
      </w:r>
      <w:r>
        <w:rPr>
          <w:color w:val="000000"/>
        </w:rPr>
        <w:t xml:space="preserve"> camps are excluded. </w:t>
      </w:r>
    </w:p>
    <w:p w14:paraId="161F7D85" w14:textId="588105D4" w:rsidR="0015643F" w:rsidRDefault="00DE07FF">
      <w:pPr>
        <w:widowControl w:val="0"/>
        <w:pBdr>
          <w:top w:val="nil"/>
          <w:left w:val="nil"/>
          <w:bottom w:val="nil"/>
          <w:right w:val="nil"/>
          <w:between w:val="nil"/>
        </w:pBdr>
        <w:spacing w:before="162" w:line="232" w:lineRule="auto"/>
        <w:ind w:left="1447" w:right="2793" w:hanging="3"/>
        <w:rPr>
          <w:color w:val="000000"/>
        </w:rPr>
      </w:pPr>
      <w:r>
        <w:rPr>
          <w:b/>
          <w:bCs/>
          <w:color w:val="000000"/>
          <w:u w:val="single"/>
        </w:rPr>
        <w:t>RECREATIONAL VEHICLE SPACE</w:t>
      </w:r>
      <w:r w:rsidR="00291ADB">
        <w:rPr>
          <w:color w:val="000000"/>
        </w:rPr>
        <w:t>:</w:t>
      </w:r>
      <w:r>
        <w:rPr>
          <w:color w:val="000000"/>
        </w:rPr>
        <w:t xml:space="preserve"> A plot of land within a RV Park designed for </w:t>
      </w:r>
      <w:r w:rsidR="00851BDB">
        <w:rPr>
          <w:color w:val="000000"/>
        </w:rPr>
        <w:t>the accommodation</w:t>
      </w:r>
      <w:r>
        <w:rPr>
          <w:color w:val="000000"/>
        </w:rPr>
        <w:t xml:space="preserve"> of one recreational vehicle.  </w:t>
      </w:r>
    </w:p>
    <w:p w14:paraId="161F7D86" w14:textId="68D350DF" w:rsidR="0015643F" w:rsidRDefault="00DE07FF">
      <w:pPr>
        <w:widowControl w:val="0"/>
        <w:pBdr>
          <w:top w:val="nil"/>
          <w:left w:val="nil"/>
          <w:bottom w:val="nil"/>
          <w:right w:val="nil"/>
          <w:between w:val="nil"/>
        </w:pBdr>
        <w:spacing w:before="159" w:line="229" w:lineRule="auto"/>
        <w:ind w:left="1441" w:right="1413" w:firstLine="7"/>
        <w:rPr>
          <w:color w:val="000000"/>
        </w:rPr>
      </w:pPr>
      <w:r>
        <w:rPr>
          <w:b/>
          <w:bCs/>
          <w:color w:val="000000"/>
          <w:u w:val="single"/>
        </w:rPr>
        <w:t>GRANDFATHERED RECREATIONAL VEHICLE PARK</w:t>
      </w:r>
      <w:r>
        <w:rPr>
          <w:color w:val="000000"/>
        </w:rPr>
        <w:t xml:space="preserve">: A Recreational Vehicle Park that </w:t>
      </w:r>
      <w:r w:rsidR="00B72CD0">
        <w:rPr>
          <w:color w:val="000000"/>
        </w:rPr>
        <w:t>was either</w:t>
      </w:r>
      <w:r>
        <w:rPr>
          <w:color w:val="000000"/>
        </w:rPr>
        <w:t xml:space="preserve"> in operation before the adoption of these rules</w:t>
      </w:r>
      <w:r>
        <w:t xml:space="preserve"> with exception </w:t>
      </w:r>
      <w:proofErr w:type="gramStart"/>
      <w:r>
        <w:t>to</w:t>
      </w:r>
      <w:proofErr w:type="gramEnd"/>
      <w:r>
        <w:t xml:space="preserve"> Septic System and Trash </w:t>
      </w:r>
      <w:r w:rsidR="00851BDB">
        <w:t>Receptacle</w:t>
      </w:r>
      <w:r w:rsidR="00297137">
        <w:t xml:space="preserve"> and Identification </w:t>
      </w:r>
      <w:r>
        <w:t>requirements</w:t>
      </w:r>
      <w:r>
        <w:rPr>
          <w:color w:val="000000"/>
        </w:rPr>
        <w:t xml:space="preserve">.  </w:t>
      </w:r>
    </w:p>
    <w:p w14:paraId="161F7D87" w14:textId="79867638" w:rsidR="0015643F" w:rsidRDefault="00DE07FF">
      <w:pPr>
        <w:widowControl w:val="0"/>
        <w:pBdr>
          <w:top w:val="nil"/>
          <w:left w:val="nil"/>
          <w:bottom w:val="nil"/>
          <w:right w:val="nil"/>
          <w:between w:val="nil"/>
        </w:pBdr>
        <w:spacing w:before="256" w:line="229" w:lineRule="auto"/>
        <w:ind w:left="1441" w:right="1384" w:firstLine="6"/>
        <w:rPr>
          <w:color w:val="000000"/>
        </w:rPr>
      </w:pPr>
      <w:r>
        <w:rPr>
          <w:b/>
          <w:bCs/>
          <w:color w:val="000000"/>
          <w:u w:val="single"/>
        </w:rPr>
        <w:t>OPERATOR</w:t>
      </w:r>
      <w:r w:rsidR="00291ADB">
        <w:rPr>
          <w:color w:val="000000"/>
        </w:rPr>
        <w:t>:</w:t>
      </w:r>
      <w:r>
        <w:rPr>
          <w:color w:val="000000"/>
        </w:rPr>
        <w:t xml:space="preserve"> The person in charge of managing a RV Park, either under written or verbal (oral) lease, </w:t>
      </w:r>
      <w:r w:rsidR="00B72CD0">
        <w:rPr>
          <w:color w:val="000000"/>
        </w:rPr>
        <w:t>or any</w:t>
      </w:r>
      <w:r>
        <w:rPr>
          <w:color w:val="000000"/>
        </w:rPr>
        <w:t xml:space="preserve"> other arrangement whereby he or she exercises control over the premises. The Owner of a RV Park may also be the Operator.  </w:t>
      </w:r>
    </w:p>
    <w:p w14:paraId="161F7D88" w14:textId="2E30C96C" w:rsidR="0015643F" w:rsidRDefault="00DE07FF">
      <w:pPr>
        <w:widowControl w:val="0"/>
        <w:pBdr>
          <w:top w:val="nil"/>
          <w:left w:val="nil"/>
          <w:bottom w:val="nil"/>
          <w:right w:val="nil"/>
          <w:between w:val="nil"/>
        </w:pBdr>
        <w:spacing w:line="458" w:lineRule="auto"/>
        <w:ind w:left="1445" w:right="2119" w:firstLine="3"/>
        <w:rPr>
          <w:color w:val="000000"/>
        </w:rPr>
      </w:pPr>
      <w:r>
        <w:rPr>
          <w:b/>
          <w:bCs/>
          <w:color w:val="000000"/>
          <w:u w:val="single"/>
        </w:rPr>
        <w:t>OWNER</w:t>
      </w:r>
      <w:r w:rsidR="00291ADB">
        <w:rPr>
          <w:color w:val="000000"/>
        </w:rPr>
        <w:t>:</w:t>
      </w:r>
      <w:r>
        <w:rPr>
          <w:color w:val="000000"/>
        </w:rPr>
        <w:t xml:space="preserve"> The person who holds title to the </w:t>
      </w:r>
      <w:proofErr w:type="gramStart"/>
      <w:r>
        <w:rPr>
          <w:color w:val="000000"/>
        </w:rPr>
        <w:t>land,</w:t>
      </w:r>
      <w:proofErr w:type="gramEnd"/>
      <w:r>
        <w:rPr>
          <w:color w:val="000000"/>
        </w:rPr>
        <w:t xml:space="preserve"> on which a RV Park is constructed, or operated.  </w:t>
      </w:r>
      <w:r>
        <w:rPr>
          <w:b/>
          <w:bCs/>
          <w:color w:val="000000"/>
          <w:u w:val="single"/>
        </w:rPr>
        <w:t>PERSON</w:t>
      </w:r>
      <w:r w:rsidR="00291ADB">
        <w:rPr>
          <w:color w:val="000000"/>
        </w:rPr>
        <w:t>:</w:t>
      </w:r>
      <w:r>
        <w:rPr>
          <w:color w:val="000000"/>
        </w:rPr>
        <w:t xml:space="preserve"> Any natural individual, firm, trust, or partnership. association, or corporation.  </w:t>
      </w:r>
    </w:p>
    <w:p w14:paraId="161F7D89" w14:textId="75BAEB2C" w:rsidR="0015643F" w:rsidRDefault="00DE07FF">
      <w:pPr>
        <w:widowControl w:val="0"/>
        <w:pBdr>
          <w:top w:val="nil"/>
          <w:left w:val="nil"/>
          <w:bottom w:val="nil"/>
          <w:right w:val="nil"/>
          <w:between w:val="nil"/>
        </w:pBdr>
        <w:spacing w:before="47"/>
        <w:ind w:left="1439" w:right="1552" w:firstLine="3"/>
        <w:rPr>
          <w:color w:val="000000"/>
        </w:rPr>
      </w:pPr>
      <w:r>
        <w:rPr>
          <w:b/>
          <w:bCs/>
          <w:color w:val="000000"/>
          <w:u w:val="single"/>
        </w:rPr>
        <w:t>DEVELOPMENT REVIEW COMMITTEE (DRC)</w:t>
      </w:r>
      <w:r>
        <w:rPr>
          <w:b/>
          <w:bCs/>
          <w:color w:val="000000"/>
        </w:rPr>
        <w:t xml:space="preserve">: </w:t>
      </w:r>
      <w:r>
        <w:rPr>
          <w:color w:val="000000"/>
        </w:rPr>
        <w:t xml:space="preserve">A committee consisting of the County </w:t>
      </w:r>
      <w:r>
        <w:t>Judge</w:t>
      </w:r>
      <w:r>
        <w:rPr>
          <w:color w:val="000000"/>
        </w:rPr>
        <w:t xml:space="preserve">, County </w:t>
      </w:r>
      <w:r>
        <w:t>Water System Director</w:t>
      </w:r>
      <w:r>
        <w:rPr>
          <w:color w:val="000000"/>
        </w:rPr>
        <w:t xml:space="preserve">, and the County Commissioner of the area where </w:t>
      </w:r>
      <w:r w:rsidR="00B72CD0">
        <w:rPr>
          <w:color w:val="000000"/>
        </w:rPr>
        <w:t>the proposed</w:t>
      </w:r>
      <w:r>
        <w:rPr>
          <w:color w:val="000000"/>
        </w:rPr>
        <w:t xml:space="preserve"> RV Park is located. </w:t>
      </w:r>
    </w:p>
    <w:p w14:paraId="161F7D8A" w14:textId="034E8475" w:rsidR="0015643F" w:rsidRDefault="00DE07FF">
      <w:pPr>
        <w:widowControl w:val="0"/>
        <w:pBdr>
          <w:top w:val="nil"/>
          <w:left w:val="nil"/>
          <w:bottom w:val="nil"/>
          <w:right w:val="nil"/>
          <w:between w:val="nil"/>
        </w:pBdr>
        <w:spacing w:before="259"/>
        <w:ind w:left="1441" w:right="1420" w:firstLine="2"/>
        <w:rPr>
          <w:color w:val="000000"/>
        </w:rPr>
      </w:pPr>
      <w:r>
        <w:rPr>
          <w:b/>
          <w:bCs/>
          <w:color w:val="000000"/>
          <w:u w:val="single"/>
        </w:rPr>
        <w:t>RECREATIONAL VEHICLE</w:t>
      </w:r>
      <w:r w:rsidR="00291ADB">
        <w:rPr>
          <w:color w:val="000000"/>
        </w:rPr>
        <w:t>:</w:t>
      </w:r>
      <w:r>
        <w:rPr>
          <w:color w:val="000000"/>
        </w:rPr>
        <w:t xml:space="preserve"> A vehicle that is (</w:t>
      </w:r>
      <w:proofErr w:type="spellStart"/>
      <w:r>
        <w:rPr>
          <w:color w:val="000000"/>
        </w:rPr>
        <w:t>i</w:t>
      </w:r>
      <w:proofErr w:type="spellEnd"/>
      <w:r>
        <w:rPr>
          <w:color w:val="000000"/>
        </w:rPr>
        <w:t xml:space="preserve">) built on a single chassis; (ii) 400 square feet or less  when measured at the largest horizontal projections; (iii) designed to be self-propelled or permanently  towable by a light-duty truck; and (iv) designed primarily not for use as a permanent dwelling but as  temporary living quarters for recreational. camping, travel, or seasonal use. Includes any of the following:  </w:t>
      </w:r>
    </w:p>
    <w:p w14:paraId="5DCB483B" w14:textId="1221ACCB" w:rsidR="004411A8" w:rsidRDefault="00DE07FF" w:rsidP="00337509">
      <w:pPr>
        <w:widowControl w:val="0"/>
        <w:pBdr>
          <w:top w:val="nil"/>
          <w:left w:val="nil"/>
          <w:bottom w:val="nil"/>
          <w:right w:val="nil"/>
          <w:between w:val="nil"/>
        </w:pBdr>
        <w:spacing w:line="230" w:lineRule="auto"/>
        <w:ind w:left="2160" w:right="2203" w:hanging="346"/>
        <w:rPr>
          <w:color w:val="000000"/>
        </w:rPr>
      </w:pPr>
      <w:r>
        <w:rPr>
          <w:color w:val="000000"/>
        </w:rPr>
        <w:t xml:space="preserve">- </w:t>
      </w:r>
      <w:r>
        <w:rPr>
          <w:b/>
          <w:bCs/>
          <w:color w:val="000000"/>
          <w:u w:val="single"/>
        </w:rPr>
        <w:t>CAMPING TRAILER</w:t>
      </w:r>
      <w:r>
        <w:rPr>
          <w:color w:val="000000"/>
        </w:rPr>
        <w:t xml:space="preserve">. A folding structure mounted on wheels and designed for </w:t>
      </w:r>
      <w:r w:rsidR="00A25F5F">
        <w:rPr>
          <w:color w:val="000000"/>
        </w:rPr>
        <w:t>travel, recreation</w:t>
      </w:r>
      <w:r>
        <w:rPr>
          <w:color w:val="000000"/>
        </w:rPr>
        <w:t xml:space="preserve">, and vacation use. </w:t>
      </w:r>
    </w:p>
    <w:p w14:paraId="520B9D05" w14:textId="77777777" w:rsidR="00337509" w:rsidRDefault="00337509" w:rsidP="00E95767">
      <w:pPr>
        <w:widowControl w:val="0"/>
        <w:pBdr>
          <w:top w:val="nil"/>
          <w:left w:val="nil"/>
          <w:bottom w:val="nil"/>
          <w:right w:val="nil"/>
          <w:between w:val="nil"/>
        </w:pBdr>
        <w:spacing w:before="0" w:line="230" w:lineRule="auto"/>
        <w:ind w:left="2160" w:right="2203" w:hanging="346"/>
        <w:rPr>
          <w:color w:val="000000"/>
        </w:rPr>
      </w:pPr>
    </w:p>
    <w:p w14:paraId="161F7D8C" w14:textId="5D850D8E" w:rsidR="0015643F" w:rsidRDefault="00DE07FF" w:rsidP="00337509">
      <w:pPr>
        <w:widowControl w:val="0"/>
        <w:pBdr>
          <w:top w:val="nil"/>
          <w:left w:val="nil"/>
          <w:bottom w:val="nil"/>
          <w:right w:val="nil"/>
          <w:between w:val="nil"/>
        </w:pBdr>
        <w:spacing w:before="2" w:line="230" w:lineRule="auto"/>
        <w:ind w:left="2174" w:right="2390" w:hanging="360"/>
        <w:rPr>
          <w:color w:val="000000"/>
        </w:rPr>
      </w:pPr>
      <w:r>
        <w:rPr>
          <w:color w:val="000000"/>
        </w:rPr>
        <w:t xml:space="preserve">- </w:t>
      </w:r>
      <w:r>
        <w:rPr>
          <w:b/>
          <w:bCs/>
          <w:color w:val="000000"/>
          <w:u w:val="single"/>
        </w:rPr>
        <w:t>MOTOR HOME</w:t>
      </w:r>
      <w:r>
        <w:rPr>
          <w:color w:val="000000"/>
        </w:rPr>
        <w:t xml:space="preserve">. A portable, temporary dwelling for travel, recreation, and </w:t>
      </w:r>
      <w:r w:rsidR="00A25F5F">
        <w:rPr>
          <w:color w:val="000000"/>
        </w:rPr>
        <w:t>vacation, constructed</w:t>
      </w:r>
      <w:r>
        <w:rPr>
          <w:color w:val="000000"/>
        </w:rPr>
        <w:t xml:space="preserve"> as an integral part of a self-propelled vehicle. </w:t>
      </w:r>
    </w:p>
    <w:p w14:paraId="6675CB5B" w14:textId="77777777" w:rsidR="002F391D" w:rsidRDefault="002F391D" w:rsidP="004411A8">
      <w:pPr>
        <w:widowControl w:val="0"/>
        <w:pBdr>
          <w:top w:val="nil"/>
          <w:left w:val="nil"/>
          <w:bottom w:val="nil"/>
          <w:right w:val="nil"/>
          <w:between w:val="nil"/>
        </w:pBdr>
        <w:spacing w:before="2" w:line="230" w:lineRule="auto"/>
        <w:ind w:left="2174" w:right="2392" w:hanging="360"/>
        <w:rPr>
          <w:color w:val="000000"/>
        </w:rPr>
      </w:pPr>
    </w:p>
    <w:p w14:paraId="161F7D8D" w14:textId="141290F3" w:rsidR="0015643F" w:rsidRDefault="00DE07FF" w:rsidP="004411A8">
      <w:pPr>
        <w:widowControl w:val="0"/>
        <w:pBdr>
          <w:top w:val="nil"/>
          <w:left w:val="nil"/>
          <w:bottom w:val="nil"/>
          <w:right w:val="nil"/>
          <w:between w:val="nil"/>
        </w:pBdr>
        <w:spacing w:before="3"/>
        <w:ind w:left="2174" w:right="2097" w:hanging="360"/>
        <w:rPr>
          <w:color w:val="000000"/>
        </w:rPr>
      </w:pPr>
      <w:r>
        <w:rPr>
          <w:color w:val="000000"/>
        </w:rPr>
        <w:t xml:space="preserve">- </w:t>
      </w:r>
      <w:r>
        <w:rPr>
          <w:b/>
          <w:bCs/>
          <w:color w:val="000000"/>
          <w:u w:val="single"/>
        </w:rPr>
        <w:t>PICKUP COACH</w:t>
      </w:r>
      <w:r>
        <w:rPr>
          <w:color w:val="000000"/>
        </w:rPr>
        <w:t xml:space="preserve">. A structure designed to be mounted on a truck chassis as a </w:t>
      </w:r>
      <w:r w:rsidR="00A25F5F">
        <w:rPr>
          <w:color w:val="000000"/>
        </w:rPr>
        <w:t>temporary dwelling</w:t>
      </w:r>
      <w:r>
        <w:rPr>
          <w:color w:val="000000"/>
        </w:rPr>
        <w:t xml:space="preserve"> for travel, recreation, and vacation</w:t>
      </w:r>
      <w:r w:rsidR="002F391D">
        <w:rPr>
          <w:color w:val="000000"/>
        </w:rPr>
        <w:t xml:space="preserve">. </w:t>
      </w:r>
    </w:p>
    <w:p w14:paraId="4579DFB6" w14:textId="77777777" w:rsidR="002F391D" w:rsidRDefault="002F391D" w:rsidP="001F5475">
      <w:pPr>
        <w:widowControl w:val="0"/>
        <w:pBdr>
          <w:top w:val="nil"/>
          <w:left w:val="nil"/>
          <w:bottom w:val="nil"/>
          <w:right w:val="nil"/>
          <w:between w:val="nil"/>
        </w:pBdr>
        <w:spacing w:before="3"/>
        <w:ind w:left="2167" w:right="2097" w:hanging="358"/>
        <w:rPr>
          <w:color w:val="000000"/>
        </w:rPr>
      </w:pPr>
    </w:p>
    <w:p w14:paraId="161F7D8E" w14:textId="76F266EB" w:rsidR="0015643F" w:rsidRDefault="00DE07FF" w:rsidP="001F5475">
      <w:pPr>
        <w:widowControl w:val="0"/>
        <w:pBdr>
          <w:top w:val="nil"/>
          <w:left w:val="nil"/>
          <w:bottom w:val="nil"/>
          <w:right w:val="nil"/>
          <w:between w:val="nil"/>
        </w:pBdr>
        <w:spacing w:before="7"/>
        <w:ind w:left="2159" w:right="1639" w:hanging="350"/>
        <w:rPr>
          <w:color w:val="000000"/>
        </w:rPr>
      </w:pPr>
      <w:r>
        <w:rPr>
          <w:color w:val="000000"/>
        </w:rPr>
        <w:t xml:space="preserve">- </w:t>
      </w:r>
      <w:r>
        <w:rPr>
          <w:b/>
          <w:bCs/>
          <w:color w:val="000000"/>
          <w:u w:val="single"/>
        </w:rPr>
        <w:t>TRAVEL TRAILER</w:t>
      </w:r>
      <w:r>
        <w:rPr>
          <w:color w:val="000000"/>
        </w:rPr>
        <w:t xml:space="preserve">. A vehicular structure built on a chassis with a body width not to </w:t>
      </w:r>
      <w:r w:rsidR="00A25F5F">
        <w:rPr>
          <w:color w:val="000000"/>
        </w:rPr>
        <w:t>exceed eight</w:t>
      </w:r>
      <w:r>
        <w:rPr>
          <w:color w:val="000000"/>
        </w:rPr>
        <w:t xml:space="preserve"> feet and a body length of less than 46 feet, </w:t>
      </w:r>
      <w:r w:rsidR="00B72CD0">
        <w:rPr>
          <w:color w:val="000000"/>
        </w:rPr>
        <w:t>which</w:t>
      </w:r>
      <w:r>
        <w:rPr>
          <w:color w:val="000000"/>
        </w:rPr>
        <w:t xml:space="preserve"> is designed to be transported and </w:t>
      </w:r>
      <w:r w:rsidR="00B72CD0">
        <w:rPr>
          <w:color w:val="000000"/>
        </w:rPr>
        <w:t>intended for</w:t>
      </w:r>
      <w:r>
        <w:rPr>
          <w:color w:val="000000"/>
        </w:rPr>
        <w:t xml:space="preserve"> human occupancy as a dwelling for short periods and containing limited or no kitchen </w:t>
      </w:r>
      <w:r w:rsidR="00B72CD0">
        <w:rPr>
          <w:color w:val="000000"/>
        </w:rPr>
        <w:t>or bathroom</w:t>
      </w:r>
      <w:r>
        <w:rPr>
          <w:color w:val="000000"/>
        </w:rPr>
        <w:t xml:space="preserve"> facilities</w:t>
      </w:r>
      <w:r w:rsidR="002F391D">
        <w:rPr>
          <w:color w:val="000000"/>
        </w:rPr>
        <w:t xml:space="preserve">. </w:t>
      </w:r>
    </w:p>
    <w:p w14:paraId="54F3FFB3" w14:textId="77777777" w:rsidR="002F391D" w:rsidRDefault="002F391D" w:rsidP="001F5475">
      <w:pPr>
        <w:widowControl w:val="0"/>
        <w:pBdr>
          <w:top w:val="nil"/>
          <w:left w:val="nil"/>
          <w:bottom w:val="nil"/>
          <w:right w:val="nil"/>
          <w:between w:val="nil"/>
        </w:pBdr>
        <w:spacing w:before="7"/>
        <w:ind w:left="2159" w:right="1639" w:hanging="350"/>
        <w:rPr>
          <w:color w:val="000000"/>
        </w:rPr>
      </w:pPr>
    </w:p>
    <w:p w14:paraId="71B6FBC6" w14:textId="77777777" w:rsidR="005D66E2" w:rsidRDefault="00DE07FF" w:rsidP="001F5475">
      <w:pPr>
        <w:widowControl w:val="0"/>
        <w:pBdr>
          <w:top w:val="nil"/>
          <w:left w:val="nil"/>
          <w:bottom w:val="nil"/>
          <w:right w:val="nil"/>
          <w:between w:val="nil"/>
        </w:pBdr>
        <w:spacing w:before="4" w:line="230" w:lineRule="auto"/>
        <w:ind w:left="1809" w:right="1460" w:firstLine="0"/>
        <w:rPr>
          <w:color w:val="000000"/>
        </w:rPr>
      </w:pPr>
      <w:r>
        <w:rPr>
          <w:color w:val="000000"/>
        </w:rPr>
        <w:t xml:space="preserve">- </w:t>
      </w:r>
      <w:r>
        <w:rPr>
          <w:b/>
          <w:bCs/>
          <w:color w:val="000000"/>
          <w:u w:val="single"/>
        </w:rPr>
        <w:t>TINY HOUSE / COTTAGE</w:t>
      </w:r>
      <w:r>
        <w:rPr>
          <w:color w:val="000000"/>
        </w:rPr>
        <w:t xml:space="preserve">. A portable. temporary dwelling under 400 square feet in size </w:t>
      </w:r>
      <w:r w:rsidR="00A25F5F">
        <w:rPr>
          <w:color w:val="000000"/>
        </w:rPr>
        <w:t>that occupies</w:t>
      </w:r>
      <w:r>
        <w:rPr>
          <w:color w:val="000000"/>
        </w:rPr>
        <w:t xml:space="preserve"> one recreational vehicle space and is mounted on a trailer, wheels, or other </w:t>
      </w:r>
      <w:r w:rsidR="00B72CD0">
        <w:rPr>
          <w:color w:val="000000"/>
        </w:rPr>
        <w:t xml:space="preserve">mobile </w:t>
      </w:r>
    </w:p>
    <w:p w14:paraId="7498B325" w14:textId="77777777" w:rsidR="005D66E2" w:rsidRDefault="005D66E2" w:rsidP="001F5475">
      <w:pPr>
        <w:widowControl w:val="0"/>
        <w:pBdr>
          <w:top w:val="nil"/>
          <w:left w:val="nil"/>
          <w:bottom w:val="nil"/>
          <w:right w:val="nil"/>
          <w:between w:val="nil"/>
        </w:pBdr>
        <w:spacing w:before="4" w:line="230" w:lineRule="auto"/>
        <w:ind w:left="1809" w:right="1460" w:firstLine="0"/>
        <w:rPr>
          <w:color w:val="000000"/>
        </w:rPr>
      </w:pPr>
    </w:p>
    <w:p w14:paraId="07DFE67C" w14:textId="77777777" w:rsidR="005D66E2" w:rsidRDefault="005D66E2" w:rsidP="001F5475">
      <w:pPr>
        <w:widowControl w:val="0"/>
        <w:pBdr>
          <w:top w:val="nil"/>
          <w:left w:val="nil"/>
          <w:bottom w:val="nil"/>
          <w:right w:val="nil"/>
          <w:between w:val="nil"/>
        </w:pBdr>
        <w:spacing w:before="4" w:line="230" w:lineRule="auto"/>
        <w:ind w:left="1809" w:right="1460" w:firstLine="0"/>
        <w:rPr>
          <w:color w:val="000000"/>
        </w:rPr>
      </w:pPr>
    </w:p>
    <w:p w14:paraId="03019CA4" w14:textId="77777777" w:rsidR="00564513" w:rsidRDefault="00564513" w:rsidP="001F5475">
      <w:pPr>
        <w:widowControl w:val="0"/>
        <w:pBdr>
          <w:top w:val="nil"/>
          <w:left w:val="nil"/>
          <w:bottom w:val="nil"/>
          <w:right w:val="nil"/>
          <w:between w:val="nil"/>
        </w:pBdr>
        <w:spacing w:before="4" w:line="230" w:lineRule="auto"/>
        <w:ind w:left="1809" w:right="1460" w:firstLine="0"/>
        <w:rPr>
          <w:color w:val="000000"/>
        </w:rPr>
      </w:pPr>
    </w:p>
    <w:p w14:paraId="161F7D90" w14:textId="0F2F067E" w:rsidR="0015643F" w:rsidRPr="001A25C9" w:rsidRDefault="00B72CD0" w:rsidP="001A25C9">
      <w:pPr>
        <w:widowControl w:val="0"/>
        <w:pBdr>
          <w:top w:val="nil"/>
          <w:left w:val="nil"/>
          <w:bottom w:val="nil"/>
          <w:right w:val="nil"/>
          <w:between w:val="nil"/>
        </w:pBdr>
        <w:spacing w:before="4" w:line="230" w:lineRule="auto"/>
        <w:ind w:left="1809" w:right="1460" w:firstLine="0"/>
        <w:rPr>
          <w:b/>
          <w:bCs/>
          <w:color w:val="000000"/>
          <w:sz w:val="21"/>
          <w:szCs w:val="21"/>
        </w:rPr>
      </w:pPr>
      <w:r>
        <w:rPr>
          <w:color w:val="000000"/>
        </w:rPr>
        <w:t>undercarriage</w:t>
      </w:r>
      <w:r w:rsidR="00DE07FF">
        <w:rPr>
          <w:color w:val="000000"/>
        </w:rPr>
        <w:t xml:space="preserve">. Permanently affixing dwellings to a slab or the ground is prohibited. </w:t>
      </w:r>
      <w:r w:rsidR="00A25F5F">
        <w:rPr>
          <w:color w:val="000000"/>
        </w:rPr>
        <w:t xml:space="preserve">Permanent </w:t>
      </w:r>
      <w:r>
        <w:rPr>
          <w:color w:val="000000"/>
        </w:rPr>
        <w:t xml:space="preserve">  </w:t>
      </w:r>
      <w:r w:rsidR="00A25F5F">
        <w:rPr>
          <w:color w:val="000000"/>
        </w:rPr>
        <w:t>connections</w:t>
      </w:r>
      <w:r w:rsidR="00DE07FF">
        <w:rPr>
          <w:color w:val="000000"/>
        </w:rPr>
        <w:t xml:space="preserve"> to electric, water, or sewer utilities are also prohibited</w:t>
      </w:r>
      <w:r w:rsidR="00DE07FF">
        <w:rPr>
          <w:color w:val="000000"/>
          <w:sz w:val="24"/>
          <w:szCs w:val="24"/>
        </w:rPr>
        <w:t xml:space="preserve">. </w:t>
      </w:r>
      <w:r w:rsidR="00DE07FF">
        <w:rPr>
          <w:b/>
          <w:bCs/>
          <w:color w:val="000000"/>
          <w:sz w:val="21"/>
          <w:szCs w:val="21"/>
        </w:rPr>
        <w:t>Permanent tiny houses/</w:t>
      </w:r>
      <w:r>
        <w:rPr>
          <w:b/>
          <w:bCs/>
          <w:color w:val="000000"/>
          <w:sz w:val="21"/>
          <w:szCs w:val="21"/>
        </w:rPr>
        <w:t>cottage dwellings</w:t>
      </w:r>
      <w:r w:rsidR="00DE07FF">
        <w:rPr>
          <w:b/>
          <w:bCs/>
          <w:color w:val="000000"/>
          <w:sz w:val="21"/>
          <w:szCs w:val="21"/>
        </w:rPr>
        <w:t xml:space="preserve"> must follow Subdivision rules and regulations for permanent housing development. </w:t>
      </w:r>
    </w:p>
    <w:p w14:paraId="4FC48884" w14:textId="77777777" w:rsidR="00BA1FE0" w:rsidRDefault="00BA1FE0">
      <w:pPr>
        <w:widowControl w:val="0"/>
        <w:pBdr>
          <w:top w:val="nil"/>
          <w:left w:val="nil"/>
          <w:bottom w:val="nil"/>
          <w:right w:val="nil"/>
          <w:between w:val="nil"/>
        </w:pBdr>
        <w:spacing w:before="0" w:line="240" w:lineRule="auto"/>
        <w:ind w:left="0" w:right="0" w:firstLine="0"/>
        <w:jc w:val="center"/>
        <w:rPr>
          <w:b/>
          <w:bCs/>
          <w:color w:val="000000"/>
          <w:u w:val="single"/>
        </w:rPr>
      </w:pPr>
    </w:p>
    <w:p w14:paraId="161F7D91" w14:textId="700375A1" w:rsidR="0015643F" w:rsidRDefault="00DE07FF">
      <w:pPr>
        <w:widowControl w:val="0"/>
        <w:pBdr>
          <w:top w:val="nil"/>
          <w:left w:val="nil"/>
          <w:bottom w:val="nil"/>
          <w:right w:val="nil"/>
          <w:between w:val="nil"/>
        </w:pBdr>
        <w:spacing w:before="0" w:line="240" w:lineRule="auto"/>
        <w:ind w:left="0" w:right="0" w:firstLine="0"/>
        <w:jc w:val="center"/>
        <w:rPr>
          <w:b/>
          <w:bCs/>
          <w:color w:val="000000"/>
          <w:u w:val="single"/>
        </w:rPr>
      </w:pPr>
      <w:r>
        <w:rPr>
          <w:b/>
          <w:bCs/>
          <w:color w:val="000000"/>
          <w:u w:val="single"/>
        </w:rPr>
        <w:t xml:space="preserve">ARTICLE 1 </w:t>
      </w:r>
    </w:p>
    <w:p w14:paraId="161F7D92" w14:textId="77777777" w:rsidR="0015643F" w:rsidRDefault="00DE07FF">
      <w:pPr>
        <w:widowControl w:val="0"/>
        <w:pBdr>
          <w:top w:val="nil"/>
          <w:left w:val="nil"/>
          <w:bottom w:val="nil"/>
          <w:right w:val="nil"/>
          <w:between w:val="nil"/>
        </w:pBdr>
        <w:spacing w:before="0" w:line="240" w:lineRule="auto"/>
        <w:ind w:left="0" w:right="0" w:firstLine="0"/>
        <w:jc w:val="center"/>
        <w:rPr>
          <w:b/>
          <w:bCs/>
          <w:color w:val="000000"/>
          <w:u w:val="single"/>
        </w:rPr>
      </w:pPr>
      <w:r>
        <w:rPr>
          <w:b/>
          <w:bCs/>
          <w:color w:val="000000"/>
          <w:u w:val="single"/>
        </w:rPr>
        <w:t xml:space="preserve">GENERAL PROVISIONS </w:t>
      </w:r>
    </w:p>
    <w:p w14:paraId="161F7D93" w14:textId="77777777" w:rsidR="0015643F" w:rsidRDefault="00DE07FF">
      <w:pPr>
        <w:widowControl w:val="0"/>
        <w:pBdr>
          <w:top w:val="nil"/>
          <w:left w:val="nil"/>
          <w:bottom w:val="nil"/>
          <w:right w:val="nil"/>
          <w:between w:val="nil"/>
        </w:pBdr>
        <w:spacing w:before="503" w:line="240" w:lineRule="auto"/>
        <w:ind w:left="1801" w:right="0" w:firstLine="0"/>
        <w:rPr>
          <w:b/>
          <w:bCs/>
          <w:color w:val="000000"/>
          <w:u w:val="single"/>
        </w:rPr>
      </w:pPr>
      <w:r>
        <w:rPr>
          <w:b/>
          <w:bCs/>
          <w:color w:val="000000"/>
        </w:rPr>
        <w:t xml:space="preserve">A) </w:t>
      </w:r>
      <w:r>
        <w:rPr>
          <w:b/>
          <w:bCs/>
          <w:color w:val="000000"/>
          <w:u w:val="single"/>
        </w:rPr>
        <w:t xml:space="preserve">EXISTING RV PARKS </w:t>
      </w:r>
    </w:p>
    <w:p w14:paraId="161F7D94" w14:textId="31F87C93" w:rsidR="0015643F" w:rsidRDefault="00DE07FF">
      <w:pPr>
        <w:widowControl w:val="0"/>
        <w:pBdr>
          <w:top w:val="nil"/>
          <w:left w:val="nil"/>
          <w:bottom w:val="nil"/>
          <w:right w:val="nil"/>
          <w:between w:val="nil"/>
        </w:pBdr>
        <w:spacing w:before="246" w:line="229" w:lineRule="auto"/>
        <w:ind w:left="2166" w:right="1448" w:firstLine="0"/>
        <w:rPr>
          <w:color w:val="000000"/>
        </w:rPr>
      </w:pPr>
      <w:r>
        <w:rPr>
          <w:color w:val="000000"/>
        </w:rPr>
        <w:t xml:space="preserve">The owner of land located in </w:t>
      </w:r>
      <w:r>
        <w:t>Borden</w:t>
      </w:r>
      <w:r>
        <w:rPr>
          <w:color w:val="000000"/>
        </w:rPr>
        <w:t xml:space="preserve"> County who intends to use the land for an RV Park must have </w:t>
      </w:r>
      <w:r w:rsidR="00BD3619">
        <w:rPr>
          <w:color w:val="000000"/>
        </w:rPr>
        <w:t>an infrastructure</w:t>
      </w:r>
      <w:r>
        <w:rPr>
          <w:color w:val="000000"/>
        </w:rPr>
        <w:t xml:space="preserve"> development plan prepared that complies with the minimum </w:t>
      </w:r>
      <w:r w:rsidR="00BD3619">
        <w:rPr>
          <w:color w:val="000000"/>
        </w:rPr>
        <w:t>infrastructure standards</w:t>
      </w:r>
      <w:r>
        <w:rPr>
          <w:color w:val="000000"/>
        </w:rPr>
        <w:t xml:space="preserve"> that are set out below, unless they are considered "Grandfathered” as provided below:  </w:t>
      </w:r>
    </w:p>
    <w:p w14:paraId="161F7D95" w14:textId="7963D5E6" w:rsidR="0015643F" w:rsidRDefault="00DE07FF">
      <w:pPr>
        <w:widowControl w:val="0"/>
        <w:pBdr>
          <w:top w:val="nil"/>
          <w:left w:val="nil"/>
          <w:bottom w:val="nil"/>
          <w:right w:val="nil"/>
          <w:between w:val="nil"/>
        </w:pBdr>
        <w:ind w:left="2167" w:right="1432" w:hanging="2"/>
        <w:rPr>
          <w:color w:val="000000"/>
        </w:rPr>
      </w:pPr>
      <w:r>
        <w:rPr>
          <w:color w:val="000000"/>
        </w:rPr>
        <w:t xml:space="preserve">RV Parks that are in operation, or RV Parks that are under construction and </w:t>
      </w:r>
      <w:r>
        <w:t xml:space="preserve">have </w:t>
      </w:r>
      <w:r w:rsidR="00E85602">
        <w:t>a</w:t>
      </w:r>
      <w:r w:rsidR="00E85602">
        <w:rPr>
          <w:color w:val="000000"/>
        </w:rPr>
        <w:t xml:space="preserve"> license</w:t>
      </w:r>
      <w:r>
        <w:t xml:space="preserve"> to</w:t>
      </w:r>
      <w:r>
        <w:rPr>
          <w:color w:val="000000"/>
        </w:rPr>
        <w:t xml:space="preserve"> operate a septic system on the date this ordinance was first adopted by the County </w:t>
      </w:r>
      <w:r w:rsidR="00E85602">
        <w:rPr>
          <w:color w:val="000000"/>
        </w:rPr>
        <w:t>are considered</w:t>
      </w:r>
      <w:r>
        <w:rPr>
          <w:color w:val="000000"/>
        </w:rPr>
        <w:t xml:space="preserve"> "'Grandfathered" and may continue their operations provided the following </w:t>
      </w:r>
      <w:r w:rsidR="00E85602">
        <w:rPr>
          <w:color w:val="000000"/>
        </w:rPr>
        <w:t>conditions continue</w:t>
      </w:r>
      <w:r>
        <w:rPr>
          <w:color w:val="000000"/>
        </w:rPr>
        <w:t xml:space="preserve"> to be met:  </w:t>
      </w:r>
    </w:p>
    <w:p w14:paraId="56E983B8" w14:textId="72F780B5" w:rsidR="005835F9" w:rsidRPr="007619BB" w:rsidRDefault="00DE07FF" w:rsidP="007619BB">
      <w:pPr>
        <w:pStyle w:val="ListParagraph"/>
        <w:numPr>
          <w:ilvl w:val="0"/>
          <w:numId w:val="12"/>
        </w:numPr>
        <w:spacing w:before="240"/>
        <w:ind w:left="2520" w:right="1685"/>
      </w:pPr>
      <w:r w:rsidRPr="007619BB">
        <w:t xml:space="preserve">The RV Park must remain in operation and maintain all septic, garbage and drinking </w:t>
      </w:r>
      <w:r w:rsidR="00BD3619" w:rsidRPr="007619BB">
        <w:t>water facilities</w:t>
      </w:r>
      <w:r w:rsidRPr="007619BB">
        <w:t xml:space="preserve"> to State Standards. Closure of the park for more than six months, or failure </w:t>
      </w:r>
      <w:r w:rsidR="00BD3619" w:rsidRPr="007619BB">
        <w:t>to maintain</w:t>
      </w:r>
      <w:r w:rsidRPr="007619BB">
        <w:t xml:space="preserve"> septic, </w:t>
      </w:r>
      <w:r w:rsidR="00BD3619" w:rsidRPr="007619BB">
        <w:t>garbage and</w:t>
      </w:r>
      <w:r w:rsidRPr="007619BB">
        <w:t xml:space="preserve"> drinking water systems in compliance with State Standards </w:t>
      </w:r>
      <w:r w:rsidR="005835F9" w:rsidRPr="007619BB">
        <w:t>shall cause</w:t>
      </w:r>
      <w:r w:rsidRPr="007619BB">
        <w:t xml:space="preserve"> loss of “Grandfathered” status, and  </w:t>
      </w:r>
    </w:p>
    <w:p w14:paraId="00717120" w14:textId="549A7947" w:rsidR="005835F9" w:rsidRPr="007619BB" w:rsidRDefault="00DE07FF" w:rsidP="007619BB">
      <w:pPr>
        <w:pStyle w:val="ListParagraph"/>
        <w:numPr>
          <w:ilvl w:val="0"/>
          <w:numId w:val="12"/>
        </w:numPr>
        <w:spacing w:before="240"/>
        <w:ind w:left="2520" w:right="1685"/>
      </w:pPr>
      <w:r w:rsidRPr="007619BB">
        <w:t>The RV Park must provide the County with contact information about the RV Park</w:t>
      </w:r>
      <w:r w:rsidR="00A9662B">
        <w:t xml:space="preserve"> </w:t>
      </w:r>
      <w:r w:rsidR="0094114A" w:rsidRPr="007619BB">
        <w:t>Operator, including</w:t>
      </w:r>
      <w:r w:rsidRPr="007619BB">
        <w:t xml:space="preserve"> a 24-hour, 7- day-a-week contact telephone number, and  </w:t>
      </w:r>
    </w:p>
    <w:p w14:paraId="6EBF55E8" w14:textId="7A7708B8" w:rsidR="005835F9" w:rsidRPr="007619BB" w:rsidRDefault="00DE07FF" w:rsidP="007619BB">
      <w:pPr>
        <w:pStyle w:val="ListParagraph"/>
        <w:numPr>
          <w:ilvl w:val="0"/>
          <w:numId w:val="12"/>
        </w:numPr>
        <w:spacing w:before="240"/>
        <w:ind w:left="2520" w:right="1685"/>
      </w:pPr>
      <w:proofErr w:type="gramStart"/>
      <w:r>
        <w:t>The RV</w:t>
      </w:r>
      <w:proofErr w:type="gramEnd"/>
      <w:r>
        <w:t xml:space="preserve"> Park may not increase their number of spaces beyond the number of spaces </w:t>
      </w:r>
      <w:r w:rsidR="00BD3619">
        <w:t>that can</w:t>
      </w:r>
      <w:r>
        <w:t xml:space="preserve"> be serviced by their existing septic system and water supply services. </w:t>
      </w:r>
      <w:r w:rsidR="00BD3619">
        <w:t>Any expansion</w:t>
      </w:r>
      <w:r>
        <w:t xml:space="preserve"> of the park that requires the expansion of the septic system shall cause a loss of “Grandfathered” status</w:t>
      </w:r>
      <w:r w:rsidR="008E1848">
        <w:t>, and</w:t>
      </w:r>
    </w:p>
    <w:p w14:paraId="161F7D98" w14:textId="705632DF" w:rsidR="0015643F" w:rsidRPr="007619BB" w:rsidRDefault="00A21140" w:rsidP="007619BB">
      <w:pPr>
        <w:pStyle w:val="ListParagraph"/>
        <w:numPr>
          <w:ilvl w:val="0"/>
          <w:numId w:val="12"/>
        </w:numPr>
        <w:spacing w:before="240"/>
        <w:ind w:left="2520" w:right="1685"/>
      </w:pPr>
      <w:r w:rsidRPr="007619BB">
        <w:t>The</w:t>
      </w:r>
      <w:r w:rsidR="0094114A" w:rsidRPr="007619BB">
        <w:t xml:space="preserve"> RV Park must number/mark units for identification</w:t>
      </w:r>
      <w:r w:rsidR="003F7DFE" w:rsidRPr="007619BB">
        <w:t xml:space="preserve"> for emergency response</w:t>
      </w:r>
      <w:r w:rsidR="00DE07FF" w:rsidRPr="007619BB">
        <w:t xml:space="preserve"> </w:t>
      </w:r>
    </w:p>
    <w:p w14:paraId="161F7D99" w14:textId="77777777" w:rsidR="0015643F" w:rsidRDefault="00DE07FF">
      <w:pPr>
        <w:widowControl w:val="0"/>
        <w:pBdr>
          <w:top w:val="nil"/>
          <w:left w:val="nil"/>
          <w:bottom w:val="nil"/>
          <w:right w:val="nil"/>
          <w:between w:val="nil"/>
        </w:pBdr>
        <w:spacing w:before="256" w:line="240" w:lineRule="auto"/>
        <w:ind w:left="1804" w:right="0" w:firstLine="0"/>
        <w:rPr>
          <w:b/>
          <w:bCs/>
          <w:color w:val="000000"/>
          <w:u w:val="single"/>
        </w:rPr>
      </w:pPr>
      <w:r>
        <w:rPr>
          <w:b/>
          <w:bCs/>
          <w:color w:val="000000"/>
        </w:rPr>
        <w:t xml:space="preserve">B) </w:t>
      </w:r>
      <w:r>
        <w:rPr>
          <w:b/>
          <w:bCs/>
          <w:color w:val="000000"/>
          <w:u w:val="single"/>
        </w:rPr>
        <w:t xml:space="preserve">NEW RV PARKS </w:t>
      </w:r>
    </w:p>
    <w:p w14:paraId="161F7D9A" w14:textId="2330DE2B" w:rsidR="0015643F" w:rsidRDefault="00DE07FF">
      <w:pPr>
        <w:widowControl w:val="0"/>
        <w:pBdr>
          <w:top w:val="nil"/>
          <w:left w:val="nil"/>
          <w:bottom w:val="nil"/>
          <w:right w:val="nil"/>
          <w:between w:val="nil"/>
        </w:pBdr>
        <w:spacing w:before="249"/>
        <w:ind w:left="2159" w:right="1408" w:firstLine="3"/>
        <w:rPr>
          <w:color w:val="000000"/>
        </w:rPr>
      </w:pPr>
      <w:r>
        <w:rPr>
          <w:color w:val="000000"/>
        </w:rPr>
        <w:t>Before beginning any construction, the owner must submit one (1) hard copy, and one (1) digital copy in PDF format of the Infrastructure Development Plan (</w:t>
      </w:r>
      <w:r w:rsidRPr="003F7DFE">
        <w:rPr>
          <w:color w:val="000000"/>
        </w:rPr>
        <w:t>IDP</w:t>
      </w:r>
      <w:r>
        <w:rPr>
          <w:color w:val="000000"/>
        </w:rPr>
        <w:t xml:space="preserve">) along with the items  required in Attachment 1 (page 13) “RV Park Application Checklist” to the County Clerk’s office  by the close of business on the first (1st) business day of the month for review during that month.  </w:t>
      </w:r>
    </w:p>
    <w:p w14:paraId="161F7D9B" w14:textId="77777777" w:rsidR="0015643F" w:rsidRDefault="00DE07FF">
      <w:pPr>
        <w:widowControl w:val="0"/>
        <w:pBdr>
          <w:top w:val="nil"/>
          <w:left w:val="nil"/>
          <w:bottom w:val="nil"/>
          <w:right w:val="nil"/>
          <w:between w:val="nil"/>
        </w:pBdr>
        <w:spacing w:line="240" w:lineRule="auto"/>
        <w:ind w:left="2161" w:right="0" w:firstLine="0"/>
        <w:rPr>
          <w:color w:val="000000"/>
        </w:rPr>
      </w:pPr>
      <w:r>
        <w:rPr>
          <w:color w:val="000000"/>
        </w:rPr>
        <w:t xml:space="preserve">Along with the IDP, the owner must submit a survey of the proposed property.  </w:t>
      </w:r>
    </w:p>
    <w:p w14:paraId="161F7D9C" w14:textId="563F6AEE" w:rsidR="0015643F" w:rsidRDefault="00DE07FF" w:rsidP="4AD27700">
      <w:pPr>
        <w:widowControl w:val="0"/>
        <w:pBdr>
          <w:top w:val="nil"/>
          <w:left w:val="nil"/>
          <w:bottom w:val="nil"/>
          <w:right w:val="nil"/>
          <w:between w:val="nil"/>
        </w:pBdr>
        <w:spacing w:before="248" w:line="229" w:lineRule="auto"/>
        <w:ind w:left="2161" w:right="1490" w:firstLine="5"/>
        <w:rPr>
          <w:color w:val="000000"/>
        </w:rPr>
      </w:pPr>
      <w:r w:rsidRPr="4AD27700">
        <w:rPr>
          <w:color w:val="000000" w:themeColor="text1"/>
        </w:rPr>
        <w:t xml:space="preserve">The </w:t>
      </w:r>
      <w:r>
        <w:t xml:space="preserve">Borden </w:t>
      </w:r>
      <w:r w:rsidRPr="4AD27700">
        <w:rPr>
          <w:color w:val="000000" w:themeColor="text1"/>
        </w:rPr>
        <w:t xml:space="preserve">County Development Review Committee (DRC) will review, and provide </w:t>
      </w:r>
      <w:r w:rsidR="004C2629" w:rsidRPr="4AD27700">
        <w:rPr>
          <w:color w:val="000000" w:themeColor="text1"/>
        </w:rPr>
        <w:t>a recommendation</w:t>
      </w:r>
      <w:r w:rsidRPr="4AD27700">
        <w:rPr>
          <w:color w:val="000000" w:themeColor="text1"/>
        </w:rPr>
        <w:t xml:space="preserve"> for, or against, approval. Final approval or disapproval is determined by the </w:t>
      </w:r>
      <w:r>
        <w:t>Borden</w:t>
      </w:r>
      <w:r w:rsidRPr="4AD27700">
        <w:rPr>
          <w:color w:val="000000" w:themeColor="text1"/>
        </w:rPr>
        <w:t xml:space="preserve"> County </w:t>
      </w:r>
      <w:r w:rsidR="005835F9" w:rsidRPr="4AD27700">
        <w:rPr>
          <w:color w:val="000000" w:themeColor="text1"/>
        </w:rPr>
        <w:t>Commissioners’</w:t>
      </w:r>
      <w:r w:rsidRPr="4AD27700">
        <w:rPr>
          <w:color w:val="000000" w:themeColor="text1"/>
        </w:rPr>
        <w:t xml:space="preserve"> Court. </w:t>
      </w:r>
      <w:r w:rsidRPr="4AD27700">
        <w:rPr>
          <w:b/>
          <w:bCs/>
          <w:color w:val="000000" w:themeColor="text1"/>
        </w:rPr>
        <w:t>Construction may not begin before the plan is approved.</w:t>
      </w:r>
      <w:r w:rsidRPr="4AD27700">
        <w:rPr>
          <w:color w:val="000000" w:themeColor="text1"/>
        </w:rPr>
        <w:t xml:space="preserve">  </w:t>
      </w:r>
    </w:p>
    <w:p w14:paraId="161F7D9D" w14:textId="339251A3" w:rsidR="0015643F" w:rsidRDefault="00DE07FF" w:rsidP="4AD27700">
      <w:pPr>
        <w:widowControl w:val="0"/>
        <w:pBdr>
          <w:top w:val="nil"/>
          <w:left w:val="nil"/>
          <w:bottom w:val="nil"/>
          <w:right w:val="nil"/>
          <w:between w:val="nil"/>
        </w:pBdr>
        <w:ind w:left="2157" w:right="1499" w:hanging="3"/>
        <w:rPr>
          <w:color w:val="000000"/>
        </w:rPr>
      </w:pPr>
      <w:r w:rsidRPr="4AD27700">
        <w:rPr>
          <w:color w:val="000000" w:themeColor="text1"/>
        </w:rPr>
        <w:t xml:space="preserve">No later than the 30th day after the date the plan is submitted; the DRC shall provide </w:t>
      </w:r>
      <w:r w:rsidR="005835F9" w:rsidRPr="4AD27700">
        <w:rPr>
          <w:color w:val="000000" w:themeColor="text1"/>
        </w:rPr>
        <w:t>their recommendation</w:t>
      </w:r>
      <w:r w:rsidRPr="4AD27700">
        <w:rPr>
          <w:color w:val="000000" w:themeColor="text1"/>
        </w:rPr>
        <w:t xml:space="preserve"> in writing to the Commissioners’ Court and the owner. If the plan is recommended for approval, it shall be placed on the next available Commissioners Court </w:t>
      </w:r>
      <w:r w:rsidR="007F5E7C" w:rsidRPr="4AD27700">
        <w:rPr>
          <w:color w:val="000000" w:themeColor="text1"/>
        </w:rPr>
        <w:t>agenda where</w:t>
      </w:r>
      <w:r w:rsidRPr="4AD27700">
        <w:rPr>
          <w:color w:val="000000" w:themeColor="text1"/>
        </w:rPr>
        <w:t xml:space="preserve"> property matters are considered. If the plan is rejected by the DRC, the written rejection shall specify the reasons for the rejection and the actions required for recommending the plan for approval.  </w:t>
      </w:r>
    </w:p>
    <w:p w14:paraId="08049806" w14:textId="77777777" w:rsidR="00CF7EEB" w:rsidRDefault="00CF7EEB" w:rsidP="00220C9B">
      <w:pPr>
        <w:widowControl w:val="0"/>
        <w:pBdr>
          <w:top w:val="nil"/>
          <w:left w:val="nil"/>
          <w:bottom w:val="nil"/>
          <w:right w:val="nil"/>
          <w:between w:val="nil"/>
        </w:pBdr>
        <w:spacing w:line="229" w:lineRule="auto"/>
        <w:ind w:left="2167" w:right="1430" w:hanging="1"/>
        <w:rPr>
          <w:color w:val="000000"/>
        </w:rPr>
      </w:pPr>
    </w:p>
    <w:p w14:paraId="7DE438D7" w14:textId="77777777" w:rsidR="00B44A8A" w:rsidRDefault="00B44A8A" w:rsidP="00220C9B">
      <w:pPr>
        <w:widowControl w:val="0"/>
        <w:pBdr>
          <w:top w:val="nil"/>
          <w:left w:val="nil"/>
          <w:bottom w:val="nil"/>
          <w:right w:val="nil"/>
          <w:between w:val="nil"/>
        </w:pBdr>
        <w:ind w:left="2160" w:right="1426" w:firstLine="0"/>
        <w:rPr>
          <w:color w:val="000000"/>
        </w:rPr>
      </w:pPr>
    </w:p>
    <w:p w14:paraId="4C27B1FF" w14:textId="77777777" w:rsidR="00B44A8A" w:rsidRDefault="00B44A8A" w:rsidP="00220C9B">
      <w:pPr>
        <w:widowControl w:val="0"/>
        <w:pBdr>
          <w:top w:val="nil"/>
          <w:left w:val="nil"/>
          <w:bottom w:val="nil"/>
          <w:right w:val="nil"/>
          <w:between w:val="nil"/>
        </w:pBdr>
        <w:ind w:left="2160" w:right="1426" w:firstLine="0"/>
        <w:rPr>
          <w:color w:val="000000"/>
        </w:rPr>
      </w:pPr>
    </w:p>
    <w:p w14:paraId="2D63D356" w14:textId="77777777" w:rsidR="00A9662B" w:rsidRDefault="00A9662B" w:rsidP="00220C9B">
      <w:pPr>
        <w:widowControl w:val="0"/>
        <w:pBdr>
          <w:top w:val="nil"/>
          <w:left w:val="nil"/>
          <w:bottom w:val="nil"/>
          <w:right w:val="nil"/>
          <w:between w:val="nil"/>
        </w:pBdr>
        <w:ind w:left="2160" w:right="1426" w:firstLine="0"/>
        <w:rPr>
          <w:color w:val="000000"/>
        </w:rPr>
      </w:pPr>
    </w:p>
    <w:p w14:paraId="161F7DA0" w14:textId="370850C9" w:rsidR="0015643F" w:rsidRDefault="00DE07FF" w:rsidP="4AD27700">
      <w:pPr>
        <w:widowControl w:val="0"/>
        <w:pBdr>
          <w:top w:val="nil"/>
          <w:left w:val="nil"/>
          <w:bottom w:val="nil"/>
          <w:right w:val="nil"/>
          <w:between w:val="nil"/>
        </w:pBdr>
        <w:ind w:left="2160" w:right="1426" w:firstLine="0"/>
        <w:rPr>
          <w:color w:val="000000"/>
        </w:rPr>
      </w:pPr>
      <w:r w:rsidRPr="4AD27700">
        <w:rPr>
          <w:color w:val="000000" w:themeColor="text1"/>
        </w:rPr>
        <w:t xml:space="preserve">The owner may choose to appeal against the rejection by the DRC by meeting with </w:t>
      </w:r>
      <w:r w:rsidR="0068707F" w:rsidRPr="4AD27700">
        <w:rPr>
          <w:color w:val="000000" w:themeColor="text1"/>
        </w:rPr>
        <w:t>the Commissioner</w:t>
      </w:r>
      <w:r w:rsidRPr="4AD27700">
        <w:rPr>
          <w:color w:val="000000" w:themeColor="text1"/>
        </w:rPr>
        <w:t xml:space="preserve"> in which precinct the park is located and the County Judge for further consultation and corrective action prior to final approval from the Commissioners Court.</w:t>
      </w:r>
    </w:p>
    <w:p w14:paraId="726104AB" w14:textId="77777777" w:rsidR="00220C9B" w:rsidRPr="00220C9B" w:rsidRDefault="00220C9B" w:rsidP="00220C9B">
      <w:pPr>
        <w:widowControl w:val="0"/>
        <w:pBdr>
          <w:top w:val="nil"/>
          <w:left w:val="nil"/>
          <w:bottom w:val="nil"/>
          <w:right w:val="nil"/>
          <w:between w:val="nil"/>
        </w:pBdr>
        <w:spacing w:before="0"/>
        <w:ind w:left="2160" w:right="1426" w:firstLine="0"/>
        <w:rPr>
          <w:color w:val="000000"/>
        </w:rPr>
      </w:pPr>
    </w:p>
    <w:p w14:paraId="52691644" w14:textId="77777777" w:rsidR="0068707F" w:rsidRDefault="0068707F" w:rsidP="00885EB8">
      <w:pPr>
        <w:spacing w:before="0"/>
        <w:ind w:left="2161" w:right="1571" w:hanging="1"/>
        <w:jc w:val="both"/>
        <w:rPr>
          <w:kern w:val="2"/>
          <w14:ligatures w14:val="standardContextual"/>
        </w:rPr>
      </w:pPr>
      <w:r>
        <w:rPr>
          <w:color w:val="000000"/>
        </w:rPr>
        <w:t>The DRC and any other person designated by the Commissioners’ Court may inspect the infrastructure at any reasonable time during construction, and the owner and the owner’s agents must not interfere with those inspections.</w:t>
      </w:r>
    </w:p>
    <w:p w14:paraId="161F7DA2" w14:textId="729B30D8" w:rsidR="0015643F" w:rsidRDefault="00DE07FF" w:rsidP="4AD27700">
      <w:pPr>
        <w:widowControl w:val="0"/>
        <w:pBdr>
          <w:top w:val="nil"/>
          <w:left w:val="nil"/>
          <w:bottom w:val="nil"/>
          <w:right w:val="nil"/>
          <w:between w:val="nil"/>
        </w:pBdr>
        <w:spacing w:before="161"/>
        <w:ind w:left="2160" w:right="1658" w:firstLine="7"/>
        <w:rPr>
          <w:color w:val="000000"/>
        </w:rPr>
      </w:pPr>
      <w:r w:rsidRPr="4AD27700">
        <w:rPr>
          <w:color w:val="000000" w:themeColor="text1"/>
        </w:rPr>
        <w:t xml:space="preserve">On completion of construction, the owner shall confirm in writing to the DRC that the infrastructure is complete, and a final inspection must be completed no later than the </w:t>
      </w:r>
      <w:r w:rsidR="001C63DA" w:rsidRPr="4AD27700">
        <w:rPr>
          <w:color w:val="000000" w:themeColor="text1"/>
        </w:rPr>
        <w:t>fifth (5)</w:t>
      </w:r>
      <w:r w:rsidRPr="4AD27700">
        <w:rPr>
          <w:color w:val="000000" w:themeColor="text1"/>
        </w:rPr>
        <w:t xml:space="preserve"> business day after the notice is received by the County. If the respective County Commissioner finds the infrastructure does not fully comply with the plan, the owner shall be allowed to cure the defects. On completion of curative construction, the owner should request another inspection.  </w:t>
      </w:r>
    </w:p>
    <w:p w14:paraId="161F7DA3" w14:textId="548123CC" w:rsidR="0015643F" w:rsidRDefault="00DE07FF">
      <w:pPr>
        <w:widowControl w:val="0"/>
        <w:pBdr>
          <w:top w:val="nil"/>
          <w:left w:val="nil"/>
          <w:bottom w:val="nil"/>
          <w:right w:val="nil"/>
          <w:between w:val="nil"/>
        </w:pBdr>
        <w:ind w:left="2161" w:right="1672" w:firstLine="0"/>
        <w:rPr>
          <w:color w:val="000000"/>
        </w:rPr>
      </w:pPr>
      <w:r>
        <w:rPr>
          <w:color w:val="000000"/>
        </w:rPr>
        <w:t xml:space="preserve">A utility may not provide utility services including, but not limited to, water, sewer, gas, </w:t>
      </w:r>
      <w:r w:rsidR="0012354F">
        <w:rPr>
          <w:color w:val="000000"/>
        </w:rPr>
        <w:t>and electric</w:t>
      </w:r>
      <w:r>
        <w:rPr>
          <w:color w:val="000000"/>
        </w:rPr>
        <w:t xml:space="preserve"> services, to an RV Park or an RV </w:t>
      </w:r>
      <w:r>
        <w:t>in Borden County</w:t>
      </w:r>
      <w:r>
        <w:rPr>
          <w:color w:val="000000"/>
        </w:rPr>
        <w:t xml:space="preserve">, unless </w:t>
      </w:r>
      <w:r w:rsidR="0012354F">
        <w:rPr>
          <w:color w:val="000000"/>
        </w:rPr>
        <w:t>the owner</w:t>
      </w:r>
      <w:r>
        <w:rPr>
          <w:color w:val="000000"/>
        </w:rPr>
        <w:t xml:space="preserve"> provides the utility with a copy of the Infrastructure Development Plan and </w:t>
      </w:r>
      <w:r w:rsidR="0012354F">
        <w:rPr>
          <w:color w:val="000000"/>
        </w:rPr>
        <w:t>consultation with</w:t>
      </w:r>
      <w:r>
        <w:rPr>
          <w:color w:val="000000"/>
        </w:rPr>
        <w:t xml:space="preserve"> the DRC.  </w:t>
      </w:r>
    </w:p>
    <w:p w14:paraId="161F7DA4" w14:textId="2F39DEE5" w:rsidR="0015643F" w:rsidRDefault="00DE07FF" w:rsidP="4AD27700">
      <w:pPr>
        <w:widowControl w:val="0"/>
        <w:pBdr>
          <w:top w:val="nil"/>
          <w:left w:val="nil"/>
          <w:bottom w:val="nil"/>
          <w:right w:val="nil"/>
          <w:between w:val="nil"/>
        </w:pBdr>
        <w:ind w:left="2160" w:right="1442" w:firstLine="1"/>
        <w:rPr>
          <w:color w:val="000000"/>
        </w:rPr>
      </w:pPr>
      <w:r w:rsidRPr="4AD27700">
        <w:rPr>
          <w:color w:val="000000" w:themeColor="text1"/>
        </w:rPr>
        <w:t xml:space="preserve">Alternative housing developments (mobile homes, tiny homes, Conex boxes, etc.) are included in the RV Park Regulations if triggered through RV Park Qualifications. Three (3) or more rental units are considered to adhere to the RV Park Regulations. Family exemptions can be granted variances and do not trigger RV Park requirements outside of garbage in the Township of Gail, land usage, water, and septic requirements.  </w:t>
      </w:r>
    </w:p>
    <w:p w14:paraId="161F7DA5" w14:textId="77777777" w:rsidR="0015643F" w:rsidRDefault="00DE07FF">
      <w:pPr>
        <w:widowControl w:val="0"/>
        <w:pBdr>
          <w:top w:val="nil"/>
          <w:left w:val="nil"/>
          <w:bottom w:val="nil"/>
          <w:right w:val="nil"/>
          <w:between w:val="nil"/>
        </w:pBdr>
        <w:spacing w:before="260" w:line="240" w:lineRule="auto"/>
        <w:ind w:left="0" w:right="0" w:firstLine="0"/>
        <w:jc w:val="center"/>
        <w:rPr>
          <w:b/>
          <w:bCs/>
          <w:color w:val="000000"/>
          <w:sz w:val="24"/>
          <w:szCs w:val="24"/>
          <w:u w:val="single"/>
        </w:rPr>
      </w:pPr>
      <w:r>
        <w:rPr>
          <w:b/>
          <w:bCs/>
          <w:color w:val="000000"/>
          <w:sz w:val="24"/>
          <w:szCs w:val="24"/>
          <w:u w:val="single"/>
        </w:rPr>
        <w:t xml:space="preserve">ARTICLE 2 </w:t>
      </w:r>
    </w:p>
    <w:p w14:paraId="161F7DA6" w14:textId="77777777" w:rsidR="0015643F" w:rsidRDefault="00DE07FF">
      <w:pPr>
        <w:widowControl w:val="0"/>
        <w:pBdr>
          <w:top w:val="nil"/>
          <w:left w:val="nil"/>
          <w:bottom w:val="nil"/>
          <w:right w:val="nil"/>
          <w:between w:val="nil"/>
        </w:pBdr>
        <w:spacing w:before="0" w:line="240" w:lineRule="auto"/>
        <w:ind w:left="0" w:right="0" w:firstLine="0"/>
        <w:jc w:val="center"/>
        <w:rPr>
          <w:b/>
          <w:bCs/>
          <w:color w:val="000000"/>
          <w:sz w:val="24"/>
          <w:szCs w:val="24"/>
          <w:u w:val="single"/>
        </w:rPr>
      </w:pPr>
      <w:r>
        <w:rPr>
          <w:b/>
          <w:bCs/>
          <w:color w:val="000000"/>
          <w:sz w:val="24"/>
          <w:szCs w:val="24"/>
          <w:u w:val="single"/>
        </w:rPr>
        <w:t xml:space="preserve">INFRASTRUCTURE REQUIREMENTS </w:t>
      </w:r>
    </w:p>
    <w:p w14:paraId="161F7DA7" w14:textId="2BE4A2F9" w:rsidR="0015643F" w:rsidRDefault="00DE07FF" w:rsidP="4AD27700">
      <w:pPr>
        <w:widowControl w:val="0"/>
        <w:pBdr>
          <w:top w:val="nil"/>
          <w:left w:val="nil"/>
          <w:bottom w:val="nil"/>
          <w:right w:val="nil"/>
          <w:between w:val="nil"/>
        </w:pBdr>
        <w:spacing w:before="526"/>
        <w:ind w:left="2167" w:right="1704" w:hanging="365"/>
        <w:rPr>
          <w:color w:val="000000"/>
        </w:rPr>
      </w:pPr>
      <w:r w:rsidRPr="4AD27700">
        <w:rPr>
          <w:b/>
          <w:bCs/>
          <w:color w:val="000000" w:themeColor="text1"/>
        </w:rPr>
        <w:t xml:space="preserve">A) </w:t>
      </w:r>
      <w:r w:rsidRPr="4AD27700">
        <w:rPr>
          <w:b/>
          <w:bCs/>
          <w:color w:val="000000" w:themeColor="text1"/>
          <w:u w:val="single"/>
        </w:rPr>
        <w:t xml:space="preserve">THE INFRASTRUCTURE DEVELOPMENT PLAN (IDP) </w:t>
      </w:r>
      <w:r w:rsidRPr="4AD27700">
        <w:rPr>
          <w:color w:val="000000" w:themeColor="text1"/>
        </w:rPr>
        <w:t xml:space="preserve">for an RV Park must include a site plan identifying the proposed community's boundaries and any significant feature of the community, including the proposed location of the following: </w:t>
      </w:r>
    </w:p>
    <w:p w14:paraId="161F7DA8" w14:textId="178DDFCB" w:rsidR="0015643F" w:rsidRDefault="00DE07FF">
      <w:pPr>
        <w:widowControl w:val="0"/>
        <w:pBdr>
          <w:top w:val="nil"/>
          <w:left w:val="nil"/>
          <w:bottom w:val="nil"/>
          <w:right w:val="nil"/>
          <w:between w:val="nil"/>
        </w:pBdr>
        <w:spacing w:before="259" w:line="230" w:lineRule="auto"/>
        <w:ind w:left="2887" w:right="1514" w:hanging="341"/>
        <w:rPr>
          <w:color w:val="000000"/>
        </w:rPr>
      </w:pPr>
      <w:r>
        <w:rPr>
          <w:color w:val="000000"/>
        </w:rPr>
        <w:t>1) Recreational vehicle spaces, which shall be numbered as prescribed by the County 9-1-</w:t>
      </w:r>
      <w:r w:rsidR="0068707F">
        <w:rPr>
          <w:color w:val="000000"/>
        </w:rPr>
        <w:t>1 administrator</w:t>
      </w:r>
      <w:r>
        <w:rPr>
          <w:color w:val="000000"/>
        </w:rPr>
        <w:t xml:space="preserve"> </w:t>
      </w:r>
    </w:p>
    <w:p w14:paraId="161F7DA9" w14:textId="77777777" w:rsidR="0015643F" w:rsidRDefault="00DE07FF">
      <w:pPr>
        <w:widowControl w:val="0"/>
        <w:pBdr>
          <w:top w:val="nil"/>
          <w:left w:val="nil"/>
          <w:bottom w:val="nil"/>
          <w:right w:val="nil"/>
          <w:between w:val="nil"/>
        </w:pBdr>
        <w:spacing w:before="3" w:line="240" w:lineRule="auto"/>
        <w:ind w:left="2524" w:right="0" w:firstLine="0"/>
        <w:rPr>
          <w:color w:val="000000"/>
        </w:rPr>
      </w:pPr>
      <w:r>
        <w:rPr>
          <w:color w:val="000000"/>
        </w:rPr>
        <w:t xml:space="preserve">2) Utility easements </w:t>
      </w:r>
    </w:p>
    <w:p w14:paraId="161F7DAA" w14:textId="77777777" w:rsidR="0015643F" w:rsidRDefault="00DE07FF">
      <w:pPr>
        <w:widowControl w:val="0"/>
        <w:pBdr>
          <w:top w:val="nil"/>
          <w:left w:val="nil"/>
          <w:bottom w:val="nil"/>
          <w:right w:val="nil"/>
          <w:between w:val="nil"/>
        </w:pBdr>
        <w:spacing w:before="0" w:line="240" w:lineRule="auto"/>
        <w:ind w:left="2528" w:right="0" w:firstLine="0"/>
        <w:rPr>
          <w:color w:val="000000"/>
        </w:rPr>
      </w:pPr>
      <w:r>
        <w:rPr>
          <w:color w:val="000000"/>
        </w:rPr>
        <w:t xml:space="preserve">3) Roads </w:t>
      </w:r>
    </w:p>
    <w:p w14:paraId="161F7DAB" w14:textId="77777777" w:rsidR="0015643F" w:rsidRDefault="00DE07FF">
      <w:pPr>
        <w:widowControl w:val="0"/>
        <w:pBdr>
          <w:top w:val="nil"/>
          <w:left w:val="nil"/>
          <w:bottom w:val="nil"/>
          <w:right w:val="nil"/>
          <w:between w:val="nil"/>
        </w:pBdr>
        <w:spacing w:before="0" w:line="240" w:lineRule="auto"/>
        <w:ind w:left="2522" w:right="0" w:firstLine="0"/>
        <w:rPr>
          <w:color w:val="000000"/>
        </w:rPr>
      </w:pPr>
      <w:r>
        <w:rPr>
          <w:color w:val="000000"/>
        </w:rPr>
        <w:t xml:space="preserve">4) Set back lines </w:t>
      </w:r>
    </w:p>
    <w:p w14:paraId="161F7DAC" w14:textId="77777777" w:rsidR="0015643F" w:rsidRDefault="00DE07FF">
      <w:pPr>
        <w:widowControl w:val="0"/>
        <w:pBdr>
          <w:top w:val="nil"/>
          <w:left w:val="nil"/>
          <w:bottom w:val="nil"/>
          <w:right w:val="nil"/>
          <w:between w:val="nil"/>
        </w:pBdr>
        <w:spacing w:before="0" w:line="240" w:lineRule="auto"/>
        <w:ind w:left="2529" w:right="0" w:firstLine="0"/>
        <w:rPr>
          <w:color w:val="000000"/>
        </w:rPr>
      </w:pPr>
      <w:r>
        <w:rPr>
          <w:color w:val="000000"/>
        </w:rPr>
        <w:t xml:space="preserve">5) Parking spaces </w:t>
      </w:r>
    </w:p>
    <w:p w14:paraId="161F7DAD" w14:textId="77777777" w:rsidR="0015643F" w:rsidRDefault="00DE07FF">
      <w:pPr>
        <w:widowControl w:val="0"/>
        <w:pBdr>
          <w:top w:val="nil"/>
          <w:left w:val="nil"/>
          <w:bottom w:val="nil"/>
          <w:right w:val="nil"/>
          <w:between w:val="nil"/>
        </w:pBdr>
        <w:spacing w:before="0" w:line="240" w:lineRule="auto"/>
        <w:ind w:left="2528" w:right="0" w:firstLine="0"/>
        <w:rPr>
          <w:color w:val="000000"/>
        </w:rPr>
      </w:pPr>
      <w:r>
        <w:rPr>
          <w:color w:val="000000"/>
        </w:rPr>
        <w:t xml:space="preserve">6) Dumpsters </w:t>
      </w:r>
    </w:p>
    <w:p w14:paraId="161F7DAE" w14:textId="77777777" w:rsidR="0015643F" w:rsidRDefault="00DE07FF">
      <w:pPr>
        <w:widowControl w:val="0"/>
        <w:pBdr>
          <w:top w:val="nil"/>
          <w:left w:val="nil"/>
          <w:bottom w:val="nil"/>
          <w:right w:val="nil"/>
          <w:between w:val="nil"/>
        </w:pBdr>
        <w:spacing w:before="0" w:line="240" w:lineRule="auto"/>
        <w:ind w:left="2527" w:right="0" w:firstLine="0"/>
        <w:rPr>
          <w:color w:val="000000"/>
        </w:rPr>
      </w:pPr>
      <w:r>
        <w:rPr>
          <w:color w:val="000000"/>
        </w:rPr>
        <w:t xml:space="preserve">7) Public or common areas  </w:t>
      </w:r>
    </w:p>
    <w:p w14:paraId="161F7DAF" w14:textId="77777777" w:rsidR="0015643F" w:rsidRDefault="00DE07FF">
      <w:pPr>
        <w:widowControl w:val="0"/>
        <w:pBdr>
          <w:top w:val="nil"/>
          <w:left w:val="nil"/>
          <w:bottom w:val="nil"/>
          <w:right w:val="nil"/>
          <w:between w:val="nil"/>
        </w:pBdr>
        <w:spacing w:before="0" w:line="240" w:lineRule="auto"/>
        <w:ind w:left="2532" w:right="0" w:firstLine="0"/>
        <w:rPr>
          <w:color w:val="000000"/>
        </w:rPr>
      </w:pPr>
      <w:r>
        <w:rPr>
          <w:color w:val="000000"/>
        </w:rPr>
        <w:t xml:space="preserve">8) Building structures </w:t>
      </w:r>
    </w:p>
    <w:p w14:paraId="161F7DB0" w14:textId="77777777" w:rsidR="0015643F" w:rsidRDefault="00DE07FF">
      <w:pPr>
        <w:widowControl w:val="0"/>
        <w:pBdr>
          <w:top w:val="nil"/>
          <w:left w:val="nil"/>
          <w:bottom w:val="nil"/>
          <w:right w:val="nil"/>
          <w:between w:val="nil"/>
        </w:pBdr>
        <w:spacing w:before="0" w:line="240" w:lineRule="auto"/>
        <w:ind w:left="2527" w:right="0" w:firstLine="0"/>
        <w:rPr>
          <w:color w:val="000000"/>
        </w:rPr>
      </w:pPr>
      <w:r>
        <w:rPr>
          <w:color w:val="000000"/>
        </w:rPr>
        <w:t xml:space="preserve">9) Septic dump stations  </w:t>
      </w:r>
    </w:p>
    <w:p w14:paraId="161F7DB1" w14:textId="77777777" w:rsidR="0015643F" w:rsidRDefault="00DE07FF">
      <w:pPr>
        <w:widowControl w:val="0"/>
        <w:pBdr>
          <w:top w:val="nil"/>
          <w:left w:val="nil"/>
          <w:bottom w:val="nil"/>
          <w:right w:val="nil"/>
          <w:between w:val="nil"/>
        </w:pBdr>
        <w:spacing w:before="0" w:line="240" w:lineRule="auto"/>
        <w:ind w:left="2544" w:right="0" w:firstLine="0"/>
        <w:rPr>
          <w:color w:val="000000"/>
        </w:rPr>
      </w:pPr>
      <w:r>
        <w:rPr>
          <w:color w:val="000000"/>
        </w:rPr>
        <w:t xml:space="preserve">10) Septic systems, including drain fields (if applicable)  </w:t>
      </w:r>
    </w:p>
    <w:p w14:paraId="161F7DB2" w14:textId="77777777" w:rsidR="0015643F" w:rsidRDefault="00DE07FF">
      <w:pPr>
        <w:widowControl w:val="0"/>
        <w:pBdr>
          <w:top w:val="nil"/>
          <w:left w:val="nil"/>
          <w:bottom w:val="nil"/>
          <w:right w:val="nil"/>
          <w:between w:val="nil"/>
        </w:pBdr>
        <w:spacing w:before="0" w:line="240" w:lineRule="auto"/>
        <w:ind w:left="2544" w:right="0" w:firstLine="0"/>
        <w:rPr>
          <w:color w:val="000000"/>
        </w:rPr>
      </w:pPr>
      <w:r>
        <w:rPr>
          <w:color w:val="000000"/>
        </w:rPr>
        <w:t xml:space="preserve">11) Water wells (if applicable) </w:t>
      </w:r>
    </w:p>
    <w:p w14:paraId="161F7DB3" w14:textId="77777777" w:rsidR="0015643F" w:rsidRDefault="00DE07FF">
      <w:pPr>
        <w:widowControl w:val="0"/>
        <w:pBdr>
          <w:top w:val="nil"/>
          <w:left w:val="nil"/>
          <w:bottom w:val="nil"/>
          <w:right w:val="nil"/>
          <w:between w:val="nil"/>
        </w:pBdr>
        <w:spacing w:before="0" w:line="240" w:lineRule="auto"/>
        <w:ind w:left="2544" w:right="0" w:firstLine="0"/>
        <w:rPr>
          <w:color w:val="000000"/>
        </w:rPr>
      </w:pPr>
      <w:r>
        <w:rPr>
          <w:color w:val="000000"/>
        </w:rPr>
        <w:t xml:space="preserve">12) Water supply lines  </w:t>
      </w:r>
    </w:p>
    <w:p w14:paraId="161F7DB4" w14:textId="77777777" w:rsidR="0015643F" w:rsidRDefault="00DE07FF">
      <w:pPr>
        <w:widowControl w:val="0"/>
        <w:pBdr>
          <w:top w:val="nil"/>
          <w:left w:val="nil"/>
          <w:bottom w:val="nil"/>
          <w:right w:val="nil"/>
          <w:between w:val="nil"/>
        </w:pBdr>
        <w:spacing w:before="0" w:line="240" w:lineRule="auto"/>
        <w:ind w:left="2544" w:right="0" w:firstLine="0"/>
        <w:rPr>
          <w:color w:val="000000"/>
        </w:rPr>
      </w:pPr>
      <w:r>
        <w:rPr>
          <w:color w:val="000000"/>
        </w:rPr>
        <w:t xml:space="preserve">13) Drainage features, if any </w:t>
      </w:r>
    </w:p>
    <w:p w14:paraId="161F7DB5" w14:textId="77777777" w:rsidR="0015643F" w:rsidRDefault="00DE07FF">
      <w:pPr>
        <w:widowControl w:val="0"/>
        <w:pBdr>
          <w:top w:val="nil"/>
          <w:left w:val="nil"/>
          <w:bottom w:val="nil"/>
          <w:right w:val="nil"/>
          <w:between w:val="nil"/>
        </w:pBdr>
        <w:spacing w:before="0" w:line="240" w:lineRule="auto"/>
        <w:ind w:left="1440" w:right="1798" w:firstLine="720"/>
        <w:jc w:val="center"/>
        <w:rPr>
          <w:color w:val="000000"/>
        </w:rPr>
      </w:pPr>
      <w:r>
        <w:t xml:space="preserve">    </w:t>
      </w:r>
      <w:r>
        <w:rPr>
          <w:color w:val="000000"/>
        </w:rPr>
        <w:t xml:space="preserve">14) The address of the R.V. Park as assigned by the </w:t>
      </w:r>
      <w:r>
        <w:t>Borden</w:t>
      </w:r>
      <w:r>
        <w:rPr>
          <w:color w:val="000000"/>
        </w:rPr>
        <w:t xml:space="preserve"> County 9-1-1 Administrator </w:t>
      </w:r>
    </w:p>
    <w:p w14:paraId="161F7DB6" w14:textId="666DDAC5" w:rsidR="0015643F" w:rsidRDefault="00DE07FF" w:rsidP="4AD27700">
      <w:pPr>
        <w:widowControl w:val="0"/>
        <w:pBdr>
          <w:top w:val="nil"/>
          <w:left w:val="nil"/>
          <w:bottom w:val="nil"/>
          <w:right w:val="nil"/>
          <w:between w:val="nil"/>
        </w:pBdr>
        <w:spacing w:before="500" w:line="229" w:lineRule="auto"/>
        <w:ind w:left="2159" w:right="1598" w:hanging="356"/>
        <w:rPr>
          <w:color w:val="000000"/>
        </w:rPr>
      </w:pPr>
      <w:r w:rsidRPr="4AD27700">
        <w:rPr>
          <w:b/>
          <w:bCs/>
          <w:color w:val="000000" w:themeColor="text1"/>
        </w:rPr>
        <w:t xml:space="preserve">B) </w:t>
      </w:r>
      <w:r w:rsidRPr="4AD27700">
        <w:rPr>
          <w:b/>
          <w:bCs/>
          <w:color w:val="000000" w:themeColor="text1"/>
          <w:u w:val="single"/>
        </w:rPr>
        <w:t>MINIMUM TRACT SIZE</w:t>
      </w:r>
      <w:r w:rsidRPr="4AD27700">
        <w:rPr>
          <w:color w:val="000000" w:themeColor="text1"/>
        </w:rPr>
        <w:t xml:space="preserve">: the minimum size tract for an R. V. Park shall be </w:t>
      </w:r>
      <w:r w:rsidR="00851BDB" w:rsidRPr="4AD27700">
        <w:rPr>
          <w:b/>
          <w:bCs/>
          <w:color w:val="000000" w:themeColor="text1"/>
        </w:rPr>
        <w:t>5</w:t>
      </w:r>
      <w:r w:rsidRPr="4AD27700">
        <w:rPr>
          <w:b/>
          <w:bCs/>
          <w:color w:val="000000" w:themeColor="text1"/>
        </w:rPr>
        <w:t>.0 Acres</w:t>
      </w:r>
      <w:r w:rsidRPr="4AD27700">
        <w:rPr>
          <w:color w:val="000000" w:themeColor="text1"/>
        </w:rPr>
        <w:t xml:space="preserve">. If the proposed RV park </w:t>
      </w:r>
      <w:r w:rsidR="77E10140" w:rsidRPr="4AD27700">
        <w:rPr>
          <w:color w:val="000000" w:themeColor="text1"/>
        </w:rPr>
        <w:t>is</w:t>
      </w:r>
      <w:r w:rsidRPr="4AD27700">
        <w:rPr>
          <w:color w:val="000000" w:themeColor="text1"/>
        </w:rPr>
        <w:t xml:space="preserve"> smaller than 5.0 acres, the owner must contact the County Judge’s office prior to any construction.</w:t>
      </w:r>
    </w:p>
    <w:p w14:paraId="161F7DB7" w14:textId="77777777" w:rsidR="0015643F" w:rsidRDefault="0015643F">
      <w:pPr>
        <w:widowControl w:val="0"/>
        <w:pBdr>
          <w:top w:val="nil"/>
          <w:left w:val="nil"/>
          <w:bottom w:val="nil"/>
          <w:right w:val="nil"/>
          <w:between w:val="nil"/>
        </w:pBdr>
        <w:spacing w:before="524" w:line="240" w:lineRule="auto"/>
        <w:ind w:left="0" w:right="1443" w:firstLine="0"/>
        <w:jc w:val="right"/>
        <w:rPr>
          <w:rFonts w:ascii="Arial" w:eastAsia="Arial" w:hAnsi="Arial" w:cs="Arial"/>
        </w:rPr>
      </w:pPr>
    </w:p>
    <w:p w14:paraId="43790E53" w14:textId="77777777" w:rsidR="00B44A8A" w:rsidRDefault="00B44A8A" w:rsidP="00263968">
      <w:pPr>
        <w:widowControl w:val="0"/>
        <w:pBdr>
          <w:top w:val="nil"/>
          <w:left w:val="nil"/>
          <w:bottom w:val="nil"/>
          <w:right w:val="nil"/>
          <w:between w:val="nil"/>
        </w:pBdr>
        <w:spacing w:before="0"/>
        <w:ind w:left="2174" w:right="1570" w:hanging="360"/>
        <w:rPr>
          <w:b/>
          <w:bCs/>
          <w:color w:val="000000"/>
        </w:rPr>
      </w:pPr>
    </w:p>
    <w:p w14:paraId="7DA1C1E2" w14:textId="77777777" w:rsidR="00B44A8A" w:rsidRDefault="00B44A8A" w:rsidP="00263968">
      <w:pPr>
        <w:widowControl w:val="0"/>
        <w:pBdr>
          <w:top w:val="nil"/>
          <w:left w:val="nil"/>
          <w:bottom w:val="nil"/>
          <w:right w:val="nil"/>
          <w:between w:val="nil"/>
        </w:pBdr>
        <w:spacing w:before="0"/>
        <w:ind w:left="2174" w:right="1570" w:hanging="360"/>
        <w:rPr>
          <w:b/>
          <w:bCs/>
          <w:color w:val="000000"/>
        </w:rPr>
      </w:pPr>
    </w:p>
    <w:p w14:paraId="085A4E69" w14:textId="77777777" w:rsidR="00A9662B" w:rsidRDefault="00A9662B" w:rsidP="00263968">
      <w:pPr>
        <w:widowControl w:val="0"/>
        <w:pBdr>
          <w:top w:val="nil"/>
          <w:left w:val="nil"/>
          <w:bottom w:val="nil"/>
          <w:right w:val="nil"/>
          <w:between w:val="nil"/>
        </w:pBdr>
        <w:spacing w:before="0"/>
        <w:ind w:left="2174" w:right="1570" w:hanging="360"/>
        <w:rPr>
          <w:b/>
          <w:bCs/>
          <w:color w:val="000000"/>
        </w:rPr>
      </w:pPr>
    </w:p>
    <w:p w14:paraId="161F7DB9" w14:textId="67C4DDC9" w:rsidR="0015643F" w:rsidRDefault="00DE07FF" w:rsidP="4AD27700">
      <w:pPr>
        <w:widowControl w:val="0"/>
        <w:pBdr>
          <w:top w:val="nil"/>
          <w:left w:val="nil"/>
          <w:bottom w:val="nil"/>
          <w:right w:val="nil"/>
          <w:between w:val="nil"/>
        </w:pBdr>
        <w:spacing w:before="0"/>
        <w:ind w:left="2174" w:right="1570" w:hanging="360"/>
        <w:rPr>
          <w:color w:val="000000"/>
        </w:rPr>
      </w:pPr>
      <w:r w:rsidRPr="4AD27700">
        <w:rPr>
          <w:b/>
          <w:bCs/>
          <w:color w:val="000000" w:themeColor="text1"/>
        </w:rPr>
        <w:t xml:space="preserve">C) </w:t>
      </w:r>
      <w:r w:rsidRPr="4AD27700">
        <w:rPr>
          <w:b/>
          <w:bCs/>
          <w:color w:val="000000" w:themeColor="text1"/>
          <w:u w:val="single"/>
        </w:rPr>
        <w:t>DRAINAGE</w:t>
      </w:r>
      <w:r w:rsidRPr="4AD27700">
        <w:rPr>
          <w:color w:val="000000" w:themeColor="text1"/>
        </w:rPr>
        <w:t xml:space="preserve">: Reasonable specified plans to provide adequate drainage in accordance with standard engineering practices, including specifying necessary drainage culverts and identifying areas included in the special flood hazard area.  </w:t>
      </w:r>
    </w:p>
    <w:p w14:paraId="161F7DBA" w14:textId="77777777" w:rsidR="0015643F" w:rsidRDefault="00DE07FF">
      <w:pPr>
        <w:widowControl w:val="0"/>
        <w:pBdr>
          <w:top w:val="nil"/>
          <w:left w:val="nil"/>
          <w:bottom w:val="nil"/>
          <w:right w:val="nil"/>
          <w:between w:val="nil"/>
        </w:pBdr>
        <w:spacing w:line="240" w:lineRule="auto"/>
        <w:ind w:left="1802" w:right="0" w:firstLine="0"/>
        <w:rPr>
          <w:color w:val="000000"/>
        </w:rPr>
      </w:pPr>
      <w:r>
        <w:rPr>
          <w:b/>
          <w:bCs/>
          <w:color w:val="000000"/>
        </w:rPr>
        <w:t xml:space="preserve">D) </w:t>
      </w:r>
      <w:r>
        <w:rPr>
          <w:b/>
          <w:bCs/>
          <w:color w:val="000000"/>
          <w:u w:val="single"/>
        </w:rPr>
        <w:t>WATER</w:t>
      </w:r>
      <w:r>
        <w:rPr>
          <w:color w:val="000000"/>
        </w:rPr>
        <w:t xml:space="preserve">: Either </w:t>
      </w:r>
    </w:p>
    <w:p w14:paraId="161F7DBB" w14:textId="11349572" w:rsidR="0015643F" w:rsidRDefault="00DE07FF" w:rsidP="4AD27700">
      <w:pPr>
        <w:widowControl w:val="0"/>
        <w:pBdr>
          <w:top w:val="nil"/>
          <w:left w:val="nil"/>
          <w:bottom w:val="nil"/>
          <w:right w:val="nil"/>
          <w:between w:val="nil"/>
        </w:pBdr>
        <w:spacing w:before="246" w:line="229" w:lineRule="auto"/>
        <w:ind w:left="2887" w:right="1427" w:hanging="341"/>
        <w:rPr>
          <w:color w:val="000000"/>
        </w:rPr>
      </w:pPr>
      <w:r w:rsidRPr="4AD27700">
        <w:rPr>
          <w:color w:val="000000" w:themeColor="text1"/>
        </w:rPr>
        <w:t xml:space="preserve">1) </w:t>
      </w:r>
      <w:r w:rsidRPr="4AD27700">
        <w:rPr>
          <w:color w:val="000000" w:themeColor="text1"/>
          <w:u w:val="single"/>
        </w:rPr>
        <w:t>PUBLIC WATER</w:t>
      </w:r>
      <w:r w:rsidRPr="4AD27700">
        <w:rPr>
          <w:color w:val="000000" w:themeColor="text1"/>
        </w:rPr>
        <w:t>. Reasonable specified plans to provide an adequate public or community water supply, including specifying the location of supply lines.</w:t>
      </w:r>
      <w:r w:rsidR="00851BDB" w:rsidRPr="4AD27700">
        <w:rPr>
          <w:color w:val="000000" w:themeColor="text1"/>
        </w:rPr>
        <w:t xml:space="preserve"> In the Township of Gail, the Borden County Water System regulations must be followed and be</w:t>
      </w:r>
      <w:r w:rsidR="71B9B140" w:rsidRPr="4AD27700">
        <w:rPr>
          <w:color w:val="000000" w:themeColor="text1"/>
        </w:rPr>
        <w:t xml:space="preserve"> </w:t>
      </w:r>
      <w:r w:rsidR="00851BDB" w:rsidRPr="4AD27700">
        <w:rPr>
          <w:color w:val="000000" w:themeColor="text1"/>
        </w:rPr>
        <w:t>included in the plans.</w:t>
      </w:r>
      <w:r w:rsidR="002B2314">
        <w:rPr>
          <w:color w:val="000000" w:themeColor="text1"/>
        </w:rPr>
        <w:t xml:space="preserve"> </w:t>
      </w:r>
      <w:r w:rsidR="002B2314" w:rsidRPr="00A158E2">
        <w:rPr>
          <w:b/>
          <w:bCs/>
          <w:color w:val="000000" w:themeColor="text1"/>
        </w:rPr>
        <w:t xml:space="preserve">The Borden County Water System </w:t>
      </w:r>
      <w:r w:rsidR="00A158E2" w:rsidRPr="00A158E2">
        <w:rPr>
          <w:b/>
          <w:bCs/>
          <w:color w:val="000000" w:themeColor="text1"/>
        </w:rPr>
        <w:t>will require a separate application and approval process, see the Borden County Water System Regulations for that process.</w:t>
      </w:r>
      <w:r w:rsidR="00A158E2">
        <w:rPr>
          <w:color w:val="000000" w:themeColor="text1"/>
        </w:rPr>
        <w:t xml:space="preserve"> </w:t>
      </w:r>
      <w:r w:rsidR="00EA6DD4">
        <w:rPr>
          <w:color w:val="000000" w:themeColor="text1"/>
        </w:rPr>
        <w:t xml:space="preserve">For each 8 RV spaces, </w:t>
      </w:r>
      <w:r w:rsidR="00DE6510">
        <w:rPr>
          <w:color w:val="000000" w:themeColor="text1"/>
        </w:rPr>
        <w:t xml:space="preserve">operator will need to install/apply for one water meter. </w:t>
      </w:r>
      <w:r w:rsidR="00851BDB" w:rsidRPr="4AD27700">
        <w:rPr>
          <w:color w:val="000000" w:themeColor="text1"/>
        </w:rPr>
        <w:t xml:space="preserve"> All water plans must follow</w:t>
      </w:r>
      <w:r w:rsidRPr="4AD27700">
        <w:rPr>
          <w:color w:val="000000" w:themeColor="text1"/>
        </w:rPr>
        <w:t xml:space="preserve"> Subchapter C. Chapter 341, Texas Health and Safety Code. If water is to be provided by a utility, a certification by the utility that water is available for each of the planned spaces or lots must be attached to the plan; or, </w:t>
      </w:r>
    </w:p>
    <w:p w14:paraId="161F7DBC" w14:textId="5B5C5365" w:rsidR="0015643F" w:rsidRDefault="00DE07FF" w:rsidP="4AD27700">
      <w:pPr>
        <w:widowControl w:val="0"/>
        <w:pBdr>
          <w:top w:val="nil"/>
          <w:left w:val="nil"/>
          <w:bottom w:val="nil"/>
          <w:right w:val="nil"/>
          <w:between w:val="nil"/>
        </w:pBdr>
        <w:spacing w:before="4" w:line="229" w:lineRule="auto"/>
        <w:ind w:left="2879" w:right="1389" w:hanging="354"/>
        <w:rPr>
          <w:color w:val="000000"/>
        </w:rPr>
      </w:pPr>
      <w:r w:rsidRPr="4AD27700">
        <w:rPr>
          <w:color w:val="000000" w:themeColor="text1"/>
        </w:rPr>
        <w:t xml:space="preserve">2) </w:t>
      </w:r>
      <w:r w:rsidRPr="4AD27700">
        <w:rPr>
          <w:color w:val="000000" w:themeColor="text1"/>
          <w:u w:val="single"/>
        </w:rPr>
        <w:t>PRIVATE WATER</w:t>
      </w:r>
      <w:r w:rsidRPr="4AD27700">
        <w:rPr>
          <w:color w:val="000000" w:themeColor="text1"/>
        </w:rPr>
        <w:t xml:space="preserve">: Certification that adequate groundwater is available for development. If groundwater is the source of water supply for the development, the  developer is required to obtain certification, by a licensed professional engineer (or other  professionals designated by State law) registered to practice in Texas, that adequate  groundwater is available for the development, according to the certificate form and  content as promulgated by the Texas Commission on Environmental Quality (Lack of  certification that suitable and adequate groundwater is available is grounds for denial of  plat approval, if groundwater is the proposed source of water). The certification document shall be recorded as part of the dedication </w:t>
      </w:r>
      <w:r w:rsidR="180B8341" w:rsidRPr="4AD27700">
        <w:rPr>
          <w:color w:val="000000" w:themeColor="text1"/>
        </w:rPr>
        <w:t>instrument,</w:t>
      </w:r>
      <w:r w:rsidRPr="4AD27700">
        <w:rPr>
          <w:color w:val="000000" w:themeColor="text1"/>
        </w:rPr>
        <w:t xml:space="preserve"> and a note shall be placed on the </w:t>
      </w:r>
      <w:proofErr w:type="gramStart"/>
      <w:r w:rsidRPr="4AD27700">
        <w:rPr>
          <w:color w:val="000000" w:themeColor="text1"/>
        </w:rPr>
        <w:t>plat</w:t>
      </w:r>
      <w:proofErr w:type="gramEnd"/>
      <w:r w:rsidRPr="4AD27700">
        <w:rPr>
          <w:color w:val="000000" w:themeColor="text1"/>
        </w:rPr>
        <w:t xml:space="preserve"> that groundwater is to be the source of water.  </w:t>
      </w:r>
    </w:p>
    <w:p w14:paraId="161F7DBD" w14:textId="279709E6" w:rsidR="0015643F" w:rsidRDefault="00DE07FF">
      <w:pPr>
        <w:widowControl w:val="0"/>
        <w:pBdr>
          <w:top w:val="nil"/>
          <w:left w:val="nil"/>
          <w:bottom w:val="nil"/>
          <w:right w:val="nil"/>
          <w:between w:val="nil"/>
        </w:pBdr>
        <w:ind w:left="2164" w:right="1591" w:firstLine="0"/>
        <w:rPr>
          <w:color w:val="000000"/>
        </w:rPr>
      </w:pPr>
      <w:r>
        <w:rPr>
          <w:color w:val="000000"/>
        </w:rPr>
        <w:t xml:space="preserve">If the RV park meets the regulatory definition of a Public Water System (PWS) per 30 </w:t>
      </w:r>
      <w:r w:rsidR="00F036F4">
        <w:rPr>
          <w:color w:val="000000"/>
        </w:rPr>
        <w:t>TAC 290.38</w:t>
      </w:r>
      <w:r>
        <w:rPr>
          <w:color w:val="000000"/>
        </w:rPr>
        <w:t xml:space="preserve">, the IDP must include the application to become a </w:t>
      </w:r>
      <w:r w:rsidR="00F036F4">
        <w:rPr>
          <w:color w:val="000000"/>
        </w:rPr>
        <w:t>PWS,</w:t>
      </w:r>
      <w:r>
        <w:rPr>
          <w:color w:val="000000"/>
        </w:rPr>
        <w:t xml:space="preserve"> and reasonable plans </w:t>
      </w:r>
      <w:r w:rsidR="00F036F4">
        <w:rPr>
          <w:color w:val="000000"/>
        </w:rPr>
        <w:t>and specifications</w:t>
      </w:r>
      <w:r>
        <w:rPr>
          <w:color w:val="000000"/>
        </w:rPr>
        <w:t xml:space="preserve"> sealed by a Professional Engineer licensed in the State of Texas and approved </w:t>
      </w:r>
      <w:r w:rsidR="00F036F4">
        <w:rPr>
          <w:color w:val="000000"/>
        </w:rPr>
        <w:t>for construction</w:t>
      </w:r>
      <w:r>
        <w:rPr>
          <w:color w:val="000000"/>
        </w:rPr>
        <w:t xml:space="preserve"> by the Texas Commission on Environmental Quality.  </w:t>
      </w:r>
    </w:p>
    <w:p w14:paraId="161F7DBE" w14:textId="16531A4D" w:rsidR="0015643F" w:rsidRDefault="00DE07FF" w:rsidP="4AD27700">
      <w:pPr>
        <w:widowControl w:val="0"/>
        <w:pBdr>
          <w:top w:val="nil"/>
          <w:left w:val="nil"/>
          <w:bottom w:val="nil"/>
          <w:right w:val="nil"/>
          <w:between w:val="nil"/>
        </w:pBdr>
        <w:spacing w:line="229" w:lineRule="auto"/>
        <w:ind w:left="2167" w:right="2219" w:hanging="363"/>
        <w:rPr>
          <w:color w:val="000000"/>
        </w:rPr>
      </w:pPr>
      <w:r w:rsidRPr="4AD27700">
        <w:rPr>
          <w:b/>
          <w:bCs/>
          <w:color w:val="000000" w:themeColor="text1"/>
        </w:rPr>
        <w:t xml:space="preserve">E) </w:t>
      </w:r>
      <w:r w:rsidRPr="4AD27700">
        <w:rPr>
          <w:b/>
          <w:bCs/>
          <w:color w:val="000000" w:themeColor="text1"/>
          <w:u w:val="single"/>
        </w:rPr>
        <w:t>POWER</w:t>
      </w:r>
      <w:r w:rsidRPr="4AD27700">
        <w:rPr>
          <w:color w:val="000000" w:themeColor="text1"/>
        </w:rPr>
        <w:t xml:space="preserve">: A letter from the local electrical utility, and natural gas utility, if natural gas connections will be </w:t>
      </w:r>
      <w:r w:rsidR="00F036F4" w:rsidRPr="4AD27700">
        <w:rPr>
          <w:color w:val="000000" w:themeColor="text1"/>
        </w:rPr>
        <w:t>furnished,</w:t>
      </w:r>
      <w:r w:rsidRPr="4AD27700">
        <w:rPr>
          <w:color w:val="000000" w:themeColor="text1"/>
        </w:rPr>
        <w:t xml:space="preserve"> sufficient service for all recreational vehicle spaces is available.  </w:t>
      </w:r>
    </w:p>
    <w:p w14:paraId="161F7DBF" w14:textId="77777777" w:rsidR="0015643F" w:rsidRDefault="00DE07FF">
      <w:pPr>
        <w:widowControl w:val="0"/>
        <w:pBdr>
          <w:top w:val="nil"/>
          <w:left w:val="nil"/>
          <w:bottom w:val="nil"/>
          <w:right w:val="nil"/>
          <w:between w:val="nil"/>
        </w:pBdr>
        <w:spacing w:line="240" w:lineRule="auto"/>
        <w:ind w:left="1804" w:right="0" w:firstLine="0"/>
        <w:rPr>
          <w:color w:val="000000"/>
        </w:rPr>
      </w:pPr>
      <w:r>
        <w:rPr>
          <w:b/>
          <w:bCs/>
          <w:color w:val="000000"/>
        </w:rPr>
        <w:t xml:space="preserve">F) </w:t>
      </w:r>
      <w:r>
        <w:rPr>
          <w:b/>
          <w:bCs/>
          <w:color w:val="000000"/>
          <w:u w:val="single"/>
        </w:rPr>
        <w:t>SEWAGE</w:t>
      </w:r>
      <w:r>
        <w:rPr>
          <w:color w:val="000000"/>
        </w:rPr>
        <w:t xml:space="preserve">: Either:  </w:t>
      </w:r>
    </w:p>
    <w:p w14:paraId="161F7DC0" w14:textId="71E217CE" w:rsidR="0015643F" w:rsidRDefault="00DE07FF" w:rsidP="4AD27700">
      <w:pPr>
        <w:widowControl w:val="0"/>
        <w:pBdr>
          <w:top w:val="nil"/>
          <w:left w:val="nil"/>
          <w:bottom w:val="nil"/>
          <w:right w:val="nil"/>
          <w:between w:val="nil"/>
        </w:pBdr>
        <w:spacing w:before="246" w:line="229" w:lineRule="auto"/>
        <w:ind w:left="2879" w:right="1396" w:hanging="333"/>
        <w:rPr>
          <w:color w:val="000000"/>
        </w:rPr>
      </w:pPr>
      <w:r w:rsidRPr="4AD27700">
        <w:rPr>
          <w:color w:val="000000" w:themeColor="text1"/>
        </w:rPr>
        <w:t xml:space="preserve">1) </w:t>
      </w:r>
      <w:r w:rsidRPr="4AD27700">
        <w:rPr>
          <w:color w:val="000000" w:themeColor="text1"/>
          <w:u w:val="single"/>
        </w:rPr>
        <w:t>PUBLIC SEWAGE</w:t>
      </w:r>
      <w:r w:rsidRPr="4AD27700">
        <w:rPr>
          <w:color w:val="000000" w:themeColor="text1"/>
        </w:rPr>
        <w:t xml:space="preserve">: Reasonably specified plans to provide access to sanitary sewer lines, including specifying the location of sanitary sewer lines. If sewage treatment is to be provided by a utility, a certification by the utility that service for each of the planned spaces or lots is available must be attached to the plan. If the sewage is to be treated in some other way, approval by the relevant government agency that is to license or inspect the treatment facilities must be attached; or  </w:t>
      </w:r>
    </w:p>
    <w:p w14:paraId="161F7DC1" w14:textId="6957C8D8" w:rsidR="0015643F" w:rsidRDefault="00DE07FF" w:rsidP="4AD27700">
      <w:pPr>
        <w:widowControl w:val="0"/>
        <w:pBdr>
          <w:top w:val="nil"/>
          <w:left w:val="nil"/>
          <w:bottom w:val="nil"/>
          <w:right w:val="nil"/>
          <w:between w:val="nil"/>
        </w:pBdr>
        <w:spacing w:before="6" w:line="229" w:lineRule="auto"/>
        <w:ind w:left="2881" w:right="1499" w:hanging="357"/>
        <w:rPr>
          <w:color w:val="000000"/>
        </w:rPr>
      </w:pPr>
      <w:r w:rsidRPr="4AD27700">
        <w:rPr>
          <w:color w:val="000000" w:themeColor="text1"/>
        </w:rPr>
        <w:t xml:space="preserve">2) </w:t>
      </w:r>
      <w:r w:rsidRPr="4AD27700">
        <w:rPr>
          <w:color w:val="000000" w:themeColor="text1"/>
          <w:u w:val="single"/>
        </w:rPr>
        <w:t>PRIVATE SEWAGE</w:t>
      </w:r>
      <w:r w:rsidRPr="4AD27700">
        <w:rPr>
          <w:color w:val="000000" w:themeColor="text1"/>
        </w:rPr>
        <w:t xml:space="preserve">: Reasonably specified plans for providing on-site sewage facilities in accordance with Chapter 366, Texas Health and Safety Code if the estimated sewage flow does not exceed 5,000 gallons per day (gpd). These plans must meet minimum standards established under Chapter 285.4 of the OSSF </w:t>
      </w:r>
      <w:r w:rsidR="0047B7D8" w:rsidRPr="4AD27700">
        <w:rPr>
          <w:color w:val="000000" w:themeColor="text1"/>
        </w:rPr>
        <w:t>rules,</w:t>
      </w:r>
      <w:r w:rsidRPr="4AD27700">
        <w:rPr>
          <w:color w:val="000000" w:themeColor="text1"/>
        </w:rPr>
        <w:t xml:space="preserve"> and Environmental Approval by the County’s Designated Representative (</w:t>
      </w:r>
      <w:r>
        <w:t>County Judge</w:t>
      </w:r>
      <w:r w:rsidRPr="4AD27700">
        <w:rPr>
          <w:color w:val="000000" w:themeColor="text1"/>
        </w:rPr>
        <w:t xml:space="preserve">) must be attached to the plan.  </w:t>
      </w:r>
    </w:p>
    <w:p w14:paraId="161F7DC2" w14:textId="27AA2F3B" w:rsidR="0015643F" w:rsidRDefault="00DE07FF" w:rsidP="4AD27700">
      <w:pPr>
        <w:widowControl w:val="0"/>
        <w:pBdr>
          <w:top w:val="nil"/>
          <w:left w:val="nil"/>
          <w:bottom w:val="nil"/>
          <w:right w:val="nil"/>
          <w:between w:val="nil"/>
        </w:pBdr>
        <w:ind w:left="2160" w:right="1401" w:hanging="351"/>
        <w:rPr>
          <w:color w:val="000000"/>
        </w:rPr>
      </w:pPr>
      <w:r w:rsidRPr="4AD27700">
        <w:rPr>
          <w:b/>
          <w:bCs/>
          <w:color w:val="000000" w:themeColor="text1"/>
        </w:rPr>
        <w:t xml:space="preserve">G) </w:t>
      </w:r>
      <w:r w:rsidRPr="4AD27700">
        <w:rPr>
          <w:b/>
          <w:bCs/>
          <w:color w:val="000000" w:themeColor="text1"/>
          <w:u w:val="single"/>
        </w:rPr>
        <w:t>TCEQ APPROVAL</w:t>
      </w:r>
      <w:r w:rsidRPr="4AD27700">
        <w:rPr>
          <w:color w:val="000000" w:themeColor="text1"/>
        </w:rPr>
        <w:t xml:space="preserve">: Reasonably specified plans for providing sewage treatment and disposal under Chapter 26 of the Texas Water Code if the estimated flow exceeds 5,000 gallons per day, at an estimated minimum of 50 gallons per day per recreational vehicle site. Approval by the Texas Commission on Environmental Quality must be attached to the plan. </w:t>
      </w:r>
    </w:p>
    <w:p w14:paraId="1D7BCDE3" w14:textId="77777777" w:rsidR="00851BDB" w:rsidRDefault="00851BDB">
      <w:pPr>
        <w:widowControl w:val="0"/>
        <w:pBdr>
          <w:top w:val="nil"/>
          <w:left w:val="nil"/>
          <w:bottom w:val="nil"/>
          <w:right w:val="nil"/>
          <w:between w:val="nil"/>
        </w:pBdr>
        <w:spacing w:before="501" w:line="240" w:lineRule="auto"/>
        <w:ind w:left="0" w:right="1443" w:firstLine="0"/>
        <w:jc w:val="right"/>
        <w:rPr>
          <w:rFonts w:ascii="Arial" w:eastAsia="Arial" w:hAnsi="Arial" w:cs="Arial"/>
          <w:color w:val="000000"/>
        </w:rPr>
      </w:pPr>
    </w:p>
    <w:p w14:paraId="6E164EB9" w14:textId="77777777" w:rsidR="00851BDB" w:rsidRDefault="00851BDB">
      <w:pPr>
        <w:widowControl w:val="0"/>
        <w:pBdr>
          <w:top w:val="nil"/>
          <w:left w:val="nil"/>
          <w:bottom w:val="nil"/>
          <w:right w:val="nil"/>
          <w:between w:val="nil"/>
        </w:pBdr>
        <w:spacing w:before="501" w:line="240" w:lineRule="auto"/>
        <w:ind w:left="0" w:right="1443" w:firstLine="0"/>
        <w:jc w:val="right"/>
        <w:rPr>
          <w:rFonts w:ascii="Arial" w:eastAsia="Arial" w:hAnsi="Arial" w:cs="Arial"/>
          <w:color w:val="000000"/>
        </w:rPr>
      </w:pPr>
    </w:p>
    <w:p w14:paraId="161F7DC3" w14:textId="5AC1A25B" w:rsidR="0015643F" w:rsidRDefault="0015643F">
      <w:pPr>
        <w:widowControl w:val="0"/>
        <w:pBdr>
          <w:top w:val="nil"/>
          <w:left w:val="nil"/>
          <w:bottom w:val="nil"/>
          <w:right w:val="nil"/>
          <w:between w:val="nil"/>
        </w:pBdr>
        <w:spacing w:before="501" w:line="240" w:lineRule="auto"/>
        <w:ind w:left="0" w:right="1443" w:firstLine="0"/>
        <w:jc w:val="right"/>
        <w:rPr>
          <w:rFonts w:ascii="Arial" w:eastAsia="Arial" w:hAnsi="Arial" w:cs="Arial"/>
          <w:b/>
          <w:bCs/>
          <w:color w:val="000000"/>
        </w:rPr>
      </w:pPr>
    </w:p>
    <w:p w14:paraId="161F7DC4" w14:textId="15015774" w:rsidR="0015643F" w:rsidRDefault="00DE07FF" w:rsidP="4AD27700">
      <w:pPr>
        <w:widowControl w:val="0"/>
        <w:pBdr>
          <w:top w:val="nil"/>
          <w:left w:val="nil"/>
          <w:bottom w:val="nil"/>
          <w:right w:val="nil"/>
          <w:between w:val="nil"/>
        </w:pBdr>
        <w:spacing w:before="0" w:line="229" w:lineRule="auto"/>
        <w:ind w:left="2167" w:right="1670" w:hanging="363"/>
        <w:rPr>
          <w:color w:val="000000"/>
        </w:rPr>
      </w:pPr>
      <w:r w:rsidRPr="4AD27700">
        <w:rPr>
          <w:b/>
          <w:bCs/>
          <w:color w:val="000000" w:themeColor="text1"/>
        </w:rPr>
        <w:t xml:space="preserve">H) </w:t>
      </w:r>
      <w:r w:rsidRPr="4AD27700">
        <w:rPr>
          <w:b/>
          <w:bCs/>
          <w:color w:val="000000" w:themeColor="text1"/>
          <w:u w:val="single"/>
        </w:rPr>
        <w:t>ROADS</w:t>
      </w:r>
      <w:r w:rsidRPr="4AD27700">
        <w:rPr>
          <w:color w:val="000000" w:themeColor="text1"/>
        </w:rPr>
        <w:t xml:space="preserve">: Reasonably specified plans for streets or roads in the RV Park to provide ingress and egress for Emergency Vehicles, and comply with all State Fire Marshal Regulations and Fire Codes providing, at a minimum, that:  </w:t>
      </w:r>
    </w:p>
    <w:p w14:paraId="161F7DC5" w14:textId="4A9792DB" w:rsidR="0015643F" w:rsidRDefault="00DE07FF" w:rsidP="4AD27700">
      <w:pPr>
        <w:widowControl w:val="0"/>
        <w:pBdr>
          <w:top w:val="nil"/>
          <w:left w:val="nil"/>
          <w:bottom w:val="nil"/>
          <w:right w:val="nil"/>
          <w:between w:val="nil"/>
        </w:pBdr>
        <w:ind w:left="2881" w:right="1433"/>
        <w:rPr>
          <w:color w:val="000000"/>
        </w:rPr>
      </w:pPr>
      <w:r w:rsidRPr="4AD27700">
        <w:rPr>
          <w:color w:val="000000" w:themeColor="text1"/>
        </w:rPr>
        <w:t xml:space="preserve">1) Roads shall be designated, and </w:t>
      </w:r>
      <w:r w:rsidR="68BB9C31" w:rsidRPr="4AD27700">
        <w:rPr>
          <w:color w:val="000000" w:themeColor="text1"/>
        </w:rPr>
        <w:t>signed,</w:t>
      </w:r>
      <w:r w:rsidRPr="4AD27700">
        <w:rPr>
          <w:color w:val="000000" w:themeColor="text1"/>
        </w:rPr>
        <w:t xml:space="preserve"> either one-way or two-way. The improved surface of one-way roads shall be at least 15 feet wide. The improved surface of two-way roads shall be at least 30 feet wide. Roads shall either be looped or end in a cul-de-sac of 60’ diameter</w:t>
      </w:r>
      <w:r w:rsidR="00DC4F2D" w:rsidRPr="4AD27700">
        <w:rPr>
          <w:color w:val="000000" w:themeColor="text1"/>
        </w:rPr>
        <w:t>;</w:t>
      </w:r>
    </w:p>
    <w:p w14:paraId="161F7DC6" w14:textId="30EE4DA9" w:rsidR="0015643F" w:rsidRDefault="00DE07FF">
      <w:pPr>
        <w:widowControl w:val="0"/>
        <w:pBdr>
          <w:top w:val="nil"/>
          <w:left w:val="nil"/>
          <w:bottom w:val="nil"/>
          <w:right w:val="nil"/>
          <w:between w:val="nil"/>
        </w:pBdr>
        <w:spacing w:before="4" w:line="240" w:lineRule="auto"/>
        <w:ind w:left="2524" w:right="0" w:firstLine="0"/>
        <w:rPr>
          <w:color w:val="000000"/>
        </w:rPr>
      </w:pPr>
      <w:r>
        <w:rPr>
          <w:color w:val="000000"/>
        </w:rPr>
        <w:t>2) Roads shall be not less than 9</w:t>
      </w:r>
      <w:r w:rsidR="00893C34">
        <w:rPr>
          <w:color w:val="000000"/>
        </w:rPr>
        <w:t xml:space="preserve"> inches</w:t>
      </w:r>
      <w:r>
        <w:rPr>
          <w:color w:val="000000"/>
        </w:rPr>
        <w:t xml:space="preserve"> of base material compacted to 6</w:t>
      </w:r>
      <w:r w:rsidR="00893C34">
        <w:rPr>
          <w:color w:val="000000"/>
        </w:rPr>
        <w:t xml:space="preserve"> feet;</w:t>
      </w:r>
      <w:r>
        <w:rPr>
          <w:color w:val="000000"/>
        </w:rPr>
        <w:t xml:space="preserve"> </w:t>
      </w:r>
    </w:p>
    <w:p w14:paraId="161F7DC7" w14:textId="29C72937" w:rsidR="0015643F" w:rsidRDefault="00DE07FF" w:rsidP="4AD27700">
      <w:pPr>
        <w:widowControl w:val="0"/>
        <w:pBdr>
          <w:top w:val="nil"/>
          <w:left w:val="nil"/>
          <w:bottom w:val="nil"/>
          <w:right w:val="nil"/>
          <w:between w:val="nil"/>
        </w:pBdr>
        <w:spacing w:before="0"/>
        <w:ind w:left="2881" w:right="1989" w:hanging="352"/>
        <w:rPr>
          <w:color w:val="000000"/>
        </w:rPr>
      </w:pPr>
      <w:r w:rsidRPr="4AD27700">
        <w:rPr>
          <w:color w:val="000000" w:themeColor="text1"/>
        </w:rPr>
        <w:t xml:space="preserve">3) Roads shall be designed, constructed, and maintained to be passable to recreational vehicles, or emergency vehicles, </w:t>
      </w:r>
      <w:proofErr w:type="gramStart"/>
      <w:r w:rsidRPr="4AD27700">
        <w:rPr>
          <w:color w:val="000000" w:themeColor="text1"/>
        </w:rPr>
        <w:t>at all times</w:t>
      </w:r>
      <w:proofErr w:type="gramEnd"/>
      <w:r w:rsidRPr="4AD27700">
        <w:rPr>
          <w:color w:val="000000" w:themeColor="text1"/>
        </w:rPr>
        <w:t>, in all weather</w:t>
      </w:r>
      <w:r w:rsidR="00DC4F2D" w:rsidRPr="4AD27700">
        <w:rPr>
          <w:color w:val="000000" w:themeColor="text1"/>
        </w:rPr>
        <w:t>;</w:t>
      </w:r>
      <w:r w:rsidRPr="4AD27700">
        <w:rPr>
          <w:color w:val="000000" w:themeColor="text1"/>
        </w:rPr>
        <w:t xml:space="preserve"> </w:t>
      </w:r>
    </w:p>
    <w:p w14:paraId="161F7DC8" w14:textId="52A8DCE6" w:rsidR="0015643F" w:rsidRDefault="00DE07FF" w:rsidP="4AD27700">
      <w:pPr>
        <w:widowControl w:val="0"/>
        <w:pBdr>
          <w:top w:val="nil"/>
          <w:left w:val="nil"/>
          <w:bottom w:val="nil"/>
          <w:right w:val="nil"/>
          <w:between w:val="nil"/>
        </w:pBdr>
        <w:spacing w:before="5" w:line="229" w:lineRule="auto"/>
        <w:ind w:left="2887" w:right="1774" w:hanging="363"/>
        <w:rPr>
          <w:color w:val="000000"/>
        </w:rPr>
      </w:pPr>
      <w:r w:rsidRPr="4AD27700">
        <w:rPr>
          <w:color w:val="000000" w:themeColor="text1"/>
        </w:rPr>
        <w:t xml:space="preserve">4) The entrance(s) to the park shall be designed to minimize congestion and hazards and allow free movement of traffic on adjacent streets and must comply with fire </w:t>
      </w:r>
      <w:r w:rsidR="307B0E63" w:rsidRPr="4AD27700">
        <w:rPr>
          <w:color w:val="000000" w:themeColor="text1"/>
        </w:rPr>
        <w:t>safety codes</w:t>
      </w:r>
      <w:r w:rsidR="00DC4F2D" w:rsidRPr="4AD27700">
        <w:rPr>
          <w:color w:val="000000" w:themeColor="text1"/>
        </w:rPr>
        <w:t>;</w:t>
      </w:r>
      <w:r w:rsidRPr="4AD27700">
        <w:rPr>
          <w:color w:val="000000" w:themeColor="text1"/>
        </w:rPr>
        <w:t xml:space="preserve"> </w:t>
      </w:r>
    </w:p>
    <w:p w14:paraId="161F7DC9" w14:textId="69BEEAE5" w:rsidR="0015643F" w:rsidRDefault="00DE07FF" w:rsidP="4AD27700">
      <w:pPr>
        <w:widowControl w:val="0"/>
        <w:pBdr>
          <w:top w:val="nil"/>
          <w:left w:val="nil"/>
          <w:bottom w:val="nil"/>
          <w:right w:val="nil"/>
          <w:between w:val="nil"/>
        </w:pBdr>
        <w:spacing w:before="6" w:line="229" w:lineRule="auto"/>
        <w:ind w:left="2881" w:right="2051" w:hanging="350"/>
        <w:jc w:val="both"/>
        <w:rPr>
          <w:color w:val="000000"/>
        </w:rPr>
      </w:pPr>
      <w:r w:rsidRPr="4AD27700">
        <w:rPr>
          <w:color w:val="000000" w:themeColor="text1"/>
        </w:rPr>
        <w:t>5) The entrance(s) to the park in the road right of way shall be constructed of durable material, such as reinforced concrete, and have culverts with concrete entrances as required by the County Commissioner or TxDOT</w:t>
      </w:r>
      <w:r w:rsidR="00EE4176" w:rsidRPr="4AD27700">
        <w:rPr>
          <w:color w:val="000000" w:themeColor="text1"/>
        </w:rPr>
        <w:t>;</w:t>
      </w:r>
      <w:r w:rsidRPr="4AD27700">
        <w:rPr>
          <w:color w:val="000000" w:themeColor="text1"/>
        </w:rPr>
        <w:t xml:space="preserve"> </w:t>
      </w:r>
    </w:p>
    <w:p w14:paraId="161F7DCA" w14:textId="65DB08A4" w:rsidR="0015643F" w:rsidRDefault="00DE07FF" w:rsidP="4AD27700">
      <w:pPr>
        <w:widowControl w:val="0"/>
        <w:pBdr>
          <w:top w:val="nil"/>
          <w:left w:val="nil"/>
          <w:bottom w:val="nil"/>
          <w:right w:val="nil"/>
          <w:between w:val="nil"/>
        </w:pBdr>
        <w:spacing w:before="4"/>
        <w:ind w:left="2879" w:right="1574" w:hanging="350"/>
        <w:rPr>
          <w:color w:val="000000"/>
        </w:rPr>
      </w:pPr>
      <w:r w:rsidRPr="4AD27700">
        <w:rPr>
          <w:color w:val="000000" w:themeColor="text1"/>
        </w:rPr>
        <w:t xml:space="preserve">6) If the RV Park is located off a County Road, an application </w:t>
      </w:r>
      <w:r>
        <w:t>for County Road Use</w:t>
      </w:r>
      <w:r w:rsidRPr="4AD27700">
        <w:rPr>
          <w:color w:val="000000" w:themeColor="text1"/>
        </w:rPr>
        <w:t xml:space="preserve"> must be included</w:t>
      </w:r>
      <w:r w:rsidR="00EE4176" w:rsidRPr="4AD27700">
        <w:rPr>
          <w:color w:val="000000" w:themeColor="text1"/>
        </w:rPr>
        <w:t>;</w:t>
      </w:r>
      <w:r w:rsidRPr="4AD27700">
        <w:rPr>
          <w:color w:val="000000" w:themeColor="text1"/>
        </w:rPr>
        <w:t xml:space="preserve">  </w:t>
      </w:r>
    </w:p>
    <w:p w14:paraId="161F7DCB" w14:textId="253170A1" w:rsidR="0015643F" w:rsidRDefault="00DE07FF" w:rsidP="4AD27700">
      <w:pPr>
        <w:widowControl w:val="0"/>
        <w:pBdr>
          <w:top w:val="nil"/>
          <w:left w:val="nil"/>
          <w:bottom w:val="nil"/>
          <w:right w:val="nil"/>
          <w:between w:val="nil"/>
        </w:pBdr>
        <w:spacing w:before="7"/>
        <w:ind w:right="1543" w:hanging="354"/>
        <w:rPr>
          <w:color w:val="000000"/>
        </w:rPr>
      </w:pPr>
      <w:r w:rsidRPr="4AD27700">
        <w:rPr>
          <w:color w:val="000000" w:themeColor="text1"/>
        </w:rPr>
        <w:t>7) If the RV Park is located off a State Highway or Road, a letter from TXDOT, approving the proposed driveway, must be included</w:t>
      </w:r>
      <w:r w:rsidR="00EE4176" w:rsidRPr="4AD27700">
        <w:rPr>
          <w:color w:val="000000" w:themeColor="text1"/>
        </w:rPr>
        <w:t>;</w:t>
      </w:r>
    </w:p>
    <w:p w14:paraId="161F7DCC" w14:textId="6D808BE7" w:rsidR="0015643F" w:rsidRDefault="00DE07FF" w:rsidP="4AD27700">
      <w:pPr>
        <w:widowControl w:val="0"/>
        <w:pBdr>
          <w:top w:val="nil"/>
          <w:left w:val="nil"/>
          <w:bottom w:val="nil"/>
          <w:right w:val="nil"/>
          <w:between w:val="nil"/>
        </w:pBdr>
        <w:spacing w:before="259" w:line="229" w:lineRule="auto"/>
        <w:ind w:left="2170" w:right="1725" w:hanging="366"/>
        <w:rPr>
          <w:color w:val="000000"/>
        </w:rPr>
      </w:pPr>
      <w:r w:rsidRPr="4AD27700">
        <w:rPr>
          <w:b/>
          <w:bCs/>
          <w:color w:val="000000" w:themeColor="text1"/>
        </w:rPr>
        <w:t xml:space="preserve">I) </w:t>
      </w:r>
      <w:r w:rsidRPr="4AD27700">
        <w:rPr>
          <w:b/>
          <w:bCs/>
          <w:color w:val="000000" w:themeColor="text1"/>
          <w:u w:val="single"/>
        </w:rPr>
        <w:t>SETBACKS</w:t>
      </w:r>
      <w:r w:rsidRPr="4AD27700">
        <w:rPr>
          <w:color w:val="000000" w:themeColor="text1"/>
        </w:rPr>
        <w:t xml:space="preserve">: Building setbacks, including any part of an RV parked on a recreational vehicle space, shall be:  </w:t>
      </w:r>
    </w:p>
    <w:p w14:paraId="5841EA89" w14:textId="5057F8F0" w:rsidR="00E84ADC" w:rsidRDefault="00DE07FF">
      <w:pPr>
        <w:widowControl w:val="0"/>
        <w:pBdr>
          <w:top w:val="nil"/>
          <w:left w:val="nil"/>
          <w:bottom w:val="nil"/>
          <w:right w:val="nil"/>
          <w:between w:val="nil"/>
        </w:pBdr>
        <w:spacing w:line="230" w:lineRule="auto"/>
        <w:ind w:left="2886" w:right="1771" w:hanging="340"/>
        <w:rPr>
          <w:color w:val="000000"/>
        </w:rPr>
      </w:pPr>
      <w:r>
        <w:rPr>
          <w:color w:val="000000"/>
        </w:rPr>
        <w:t>1) Not less than 25 feet from a public right of way</w:t>
      </w:r>
      <w:r w:rsidR="00D20778">
        <w:rPr>
          <w:color w:val="000000"/>
        </w:rPr>
        <w:t>;</w:t>
      </w:r>
      <w:r>
        <w:rPr>
          <w:color w:val="000000"/>
        </w:rPr>
        <w:t xml:space="preserve"> </w:t>
      </w:r>
    </w:p>
    <w:p w14:paraId="161F7DCD" w14:textId="02AF9350" w:rsidR="0015643F" w:rsidRDefault="00886CC1" w:rsidP="4AD27700">
      <w:pPr>
        <w:widowControl w:val="0"/>
        <w:pBdr>
          <w:top w:val="nil"/>
          <w:left w:val="nil"/>
          <w:bottom w:val="nil"/>
          <w:right w:val="nil"/>
          <w:between w:val="nil"/>
        </w:pBdr>
        <w:spacing w:before="0" w:line="230" w:lineRule="auto"/>
        <w:ind w:left="2895" w:right="1771" w:hanging="346"/>
        <w:rPr>
          <w:color w:val="000000"/>
        </w:rPr>
      </w:pPr>
      <w:r w:rsidRPr="4AD27700">
        <w:rPr>
          <w:color w:val="000000" w:themeColor="text1"/>
        </w:rPr>
        <w:t xml:space="preserve">2) </w:t>
      </w:r>
      <w:r w:rsidR="00DE07FF" w:rsidRPr="4AD27700">
        <w:rPr>
          <w:color w:val="000000" w:themeColor="text1"/>
        </w:rPr>
        <w:t>Not less than 25 feet from a property line</w:t>
      </w:r>
      <w:r w:rsidR="00D20778" w:rsidRPr="4AD27700">
        <w:rPr>
          <w:color w:val="000000" w:themeColor="text1"/>
        </w:rPr>
        <w:t>;</w:t>
      </w:r>
      <w:r w:rsidR="00DE07FF" w:rsidRPr="4AD27700">
        <w:rPr>
          <w:color w:val="000000" w:themeColor="text1"/>
        </w:rPr>
        <w:t xml:space="preserve">  </w:t>
      </w:r>
    </w:p>
    <w:p w14:paraId="161F7DCE" w14:textId="29233142" w:rsidR="0015643F" w:rsidRDefault="00886CC1">
      <w:pPr>
        <w:widowControl w:val="0"/>
        <w:pBdr>
          <w:top w:val="nil"/>
          <w:left w:val="nil"/>
          <w:bottom w:val="nil"/>
          <w:right w:val="nil"/>
          <w:between w:val="nil"/>
        </w:pBdr>
        <w:spacing w:before="3" w:line="240" w:lineRule="auto"/>
        <w:ind w:left="2524" w:right="0" w:firstLine="0"/>
        <w:rPr>
          <w:color w:val="000000"/>
        </w:rPr>
      </w:pPr>
      <w:r>
        <w:rPr>
          <w:color w:val="000000"/>
        </w:rPr>
        <w:t>3</w:t>
      </w:r>
      <w:r w:rsidR="00DE07FF">
        <w:rPr>
          <w:color w:val="000000"/>
        </w:rPr>
        <w:t>) Not less than 15 feet from an internal road</w:t>
      </w:r>
      <w:r w:rsidR="00D20778">
        <w:rPr>
          <w:color w:val="000000"/>
        </w:rPr>
        <w:t>;</w:t>
      </w:r>
      <w:r w:rsidR="00DE07FF">
        <w:rPr>
          <w:color w:val="000000"/>
        </w:rPr>
        <w:t xml:space="preserve"> </w:t>
      </w:r>
    </w:p>
    <w:p w14:paraId="161F7DCF" w14:textId="28F2409D" w:rsidR="0015643F" w:rsidRDefault="00886CC1">
      <w:pPr>
        <w:widowControl w:val="0"/>
        <w:pBdr>
          <w:top w:val="nil"/>
          <w:left w:val="nil"/>
          <w:bottom w:val="nil"/>
          <w:right w:val="nil"/>
          <w:between w:val="nil"/>
        </w:pBdr>
        <w:spacing w:before="0" w:line="240" w:lineRule="auto"/>
        <w:ind w:left="2528" w:right="0" w:firstLine="0"/>
        <w:rPr>
          <w:color w:val="000000"/>
        </w:rPr>
      </w:pPr>
      <w:r>
        <w:rPr>
          <w:color w:val="000000"/>
        </w:rPr>
        <w:t>4</w:t>
      </w:r>
      <w:r w:rsidR="00DE07FF">
        <w:rPr>
          <w:color w:val="000000"/>
        </w:rPr>
        <w:t>) Not less than 15 feet from the edge of a cul-de-sac</w:t>
      </w:r>
      <w:r w:rsidR="00D20778">
        <w:rPr>
          <w:color w:val="000000"/>
        </w:rPr>
        <w:t>;</w:t>
      </w:r>
      <w:r w:rsidR="00DE07FF">
        <w:rPr>
          <w:color w:val="000000"/>
        </w:rPr>
        <w:t xml:space="preserve"> </w:t>
      </w:r>
    </w:p>
    <w:p w14:paraId="161F7DD0" w14:textId="4E75EEA5" w:rsidR="0015643F" w:rsidRDefault="00886CC1" w:rsidP="4AD27700">
      <w:pPr>
        <w:widowControl w:val="0"/>
        <w:pBdr>
          <w:top w:val="nil"/>
          <w:left w:val="nil"/>
          <w:bottom w:val="nil"/>
          <w:right w:val="nil"/>
          <w:between w:val="nil"/>
        </w:pBdr>
        <w:spacing w:before="0"/>
        <w:ind w:left="2523" w:right="1630" w:hanging="6"/>
        <w:rPr>
          <w:color w:val="000000"/>
        </w:rPr>
      </w:pPr>
      <w:r w:rsidRPr="4AD27700">
        <w:rPr>
          <w:color w:val="000000" w:themeColor="text1"/>
        </w:rPr>
        <w:t>5</w:t>
      </w:r>
      <w:r w:rsidR="00DE07FF" w:rsidRPr="4AD27700">
        <w:rPr>
          <w:color w:val="000000" w:themeColor="text1"/>
        </w:rPr>
        <w:t xml:space="preserve">) Not less than 25 feet between each recreational vehicle, with slide-outs extended.  5) Not less than 300 feet from property line from any residential subdivision </w:t>
      </w:r>
      <w:r w:rsidR="004635C2" w:rsidRPr="4AD27700">
        <w:rPr>
          <w:color w:val="000000" w:themeColor="text1"/>
        </w:rPr>
        <w:t>development with</w:t>
      </w:r>
      <w:r w:rsidR="00DE07FF" w:rsidRPr="4AD27700">
        <w:rPr>
          <w:color w:val="000000" w:themeColor="text1"/>
        </w:rPr>
        <w:t xml:space="preserve"> an adequate screening or privacy fence from residential development view of recreational park.  </w:t>
      </w:r>
    </w:p>
    <w:p w14:paraId="161F7DD1" w14:textId="422DCC34" w:rsidR="0015643F" w:rsidRDefault="00DE07FF" w:rsidP="4AD27700">
      <w:pPr>
        <w:widowControl w:val="0"/>
        <w:pBdr>
          <w:top w:val="nil"/>
          <w:left w:val="nil"/>
          <w:bottom w:val="nil"/>
          <w:right w:val="nil"/>
          <w:between w:val="nil"/>
        </w:pBdr>
        <w:ind w:left="1801" w:right="1479" w:firstLine="0"/>
        <w:rPr>
          <w:color w:val="000000"/>
        </w:rPr>
      </w:pPr>
      <w:r w:rsidRPr="4AD27700">
        <w:rPr>
          <w:b/>
          <w:bCs/>
          <w:color w:val="000000" w:themeColor="text1"/>
        </w:rPr>
        <w:t xml:space="preserve">J) </w:t>
      </w:r>
      <w:r w:rsidRPr="4AD27700">
        <w:rPr>
          <w:b/>
          <w:bCs/>
          <w:color w:val="000000" w:themeColor="text1"/>
          <w:u w:val="single"/>
        </w:rPr>
        <w:t>SCREENING</w:t>
      </w:r>
      <w:r w:rsidRPr="4AD27700">
        <w:rPr>
          <w:color w:val="000000" w:themeColor="text1"/>
        </w:rPr>
        <w:t>: Screening of the RV Park is required on any side or rear where any residential or non-residential use li</w:t>
      </w:r>
      <w:r w:rsidR="00D22506" w:rsidRPr="4AD27700">
        <w:rPr>
          <w:color w:val="000000" w:themeColor="text1"/>
        </w:rPr>
        <w:t>es</w:t>
      </w:r>
      <w:r w:rsidRPr="4AD27700">
        <w:rPr>
          <w:color w:val="000000" w:themeColor="text1"/>
        </w:rPr>
        <w:t xml:space="preserve"> adjacent to an RV Park and shall be afforded by fencing or other permanent means. </w:t>
      </w:r>
      <w:r w:rsidR="5D4E5644" w:rsidRPr="4AD27700">
        <w:rPr>
          <w:color w:val="000000" w:themeColor="text1"/>
        </w:rPr>
        <w:t>The screening</w:t>
      </w:r>
      <w:r w:rsidRPr="4AD27700">
        <w:rPr>
          <w:color w:val="000000" w:themeColor="text1"/>
        </w:rPr>
        <w:t xml:space="preserve"> design shall be reviewed by the Precinct Commissioner. No screening barrier or accessory building shall be allowed to obstruct a driver's line of vision for a reasonable distance from any street intersection or at an entrance or exit from the RV Park.  </w:t>
      </w:r>
    </w:p>
    <w:p w14:paraId="161F7DD2" w14:textId="77777777" w:rsidR="0015643F" w:rsidRDefault="00DE07FF">
      <w:pPr>
        <w:widowControl w:val="0"/>
        <w:pBdr>
          <w:top w:val="nil"/>
          <w:left w:val="nil"/>
          <w:bottom w:val="nil"/>
          <w:right w:val="nil"/>
          <w:between w:val="nil"/>
        </w:pBdr>
        <w:spacing w:line="240" w:lineRule="auto"/>
        <w:ind w:left="1804" w:right="0" w:firstLine="0"/>
        <w:rPr>
          <w:color w:val="000000"/>
        </w:rPr>
      </w:pPr>
      <w:r>
        <w:rPr>
          <w:b/>
          <w:bCs/>
          <w:color w:val="000000"/>
        </w:rPr>
        <w:t xml:space="preserve">K) </w:t>
      </w:r>
      <w:r>
        <w:rPr>
          <w:b/>
          <w:bCs/>
          <w:color w:val="000000"/>
          <w:u w:val="single"/>
        </w:rPr>
        <w:t>RECREATIONAL VEHICLE SPACES</w:t>
      </w:r>
      <w:r>
        <w:rPr>
          <w:color w:val="000000"/>
        </w:rPr>
        <w:t xml:space="preserve">: Each recreational vehicle space shall:  </w:t>
      </w:r>
    </w:p>
    <w:p w14:paraId="161F7DD3" w14:textId="1488FB33" w:rsidR="0015643F" w:rsidRDefault="00DE07FF" w:rsidP="4AD27700">
      <w:pPr>
        <w:widowControl w:val="0"/>
        <w:pBdr>
          <w:top w:val="nil"/>
          <w:left w:val="nil"/>
          <w:bottom w:val="nil"/>
          <w:right w:val="nil"/>
          <w:between w:val="nil"/>
        </w:pBdr>
        <w:spacing w:before="248" w:line="229" w:lineRule="auto"/>
        <w:ind w:left="2886" w:right="1512" w:hanging="340"/>
        <w:rPr>
          <w:color w:val="000000"/>
        </w:rPr>
      </w:pPr>
      <w:r w:rsidRPr="4AD27700">
        <w:rPr>
          <w:color w:val="000000" w:themeColor="text1"/>
        </w:rPr>
        <w:t xml:space="preserve">1) Afford parking and maneuvering space sufficient so that the parking, loading, and the </w:t>
      </w:r>
      <w:r w:rsidR="2CB9647C" w:rsidRPr="4AD27700">
        <w:rPr>
          <w:color w:val="000000" w:themeColor="text1"/>
        </w:rPr>
        <w:t>length</w:t>
      </w:r>
      <w:r w:rsidRPr="4AD27700">
        <w:rPr>
          <w:color w:val="000000" w:themeColor="text1"/>
        </w:rPr>
        <w:t xml:space="preserve"> of recreational vehicles shall not necessitate the use of any public right-of- way, </w:t>
      </w:r>
      <w:r w:rsidR="67B07B98" w:rsidRPr="4AD27700">
        <w:rPr>
          <w:color w:val="000000" w:themeColor="text1"/>
        </w:rPr>
        <w:t>any interior</w:t>
      </w:r>
      <w:r w:rsidRPr="4AD27700">
        <w:rPr>
          <w:color w:val="000000" w:themeColor="text1"/>
        </w:rPr>
        <w:t xml:space="preserve"> road, or privately-owned property which may be about the park</w:t>
      </w:r>
      <w:r w:rsidR="009846AD" w:rsidRPr="4AD27700">
        <w:rPr>
          <w:color w:val="000000" w:themeColor="text1"/>
        </w:rPr>
        <w:t>;</w:t>
      </w:r>
      <w:r w:rsidRPr="4AD27700">
        <w:rPr>
          <w:color w:val="000000" w:themeColor="text1"/>
        </w:rPr>
        <w:t xml:space="preserve">  </w:t>
      </w:r>
    </w:p>
    <w:p w14:paraId="161F7DD4" w14:textId="0D9481FA" w:rsidR="0015643F" w:rsidRDefault="00DE07FF" w:rsidP="4AD27700">
      <w:pPr>
        <w:widowControl w:val="0"/>
        <w:pBdr>
          <w:top w:val="nil"/>
          <w:left w:val="nil"/>
          <w:bottom w:val="nil"/>
          <w:right w:val="nil"/>
          <w:between w:val="nil"/>
        </w:pBdr>
        <w:spacing w:before="4" w:line="230" w:lineRule="auto"/>
        <w:ind w:left="2890" w:right="1694" w:hanging="366"/>
        <w:rPr>
          <w:color w:val="000000"/>
        </w:rPr>
      </w:pPr>
      <w:r w:rsidRPr="4AD27700">
        <w:rPr>
          <w:color w:val="000000" w:themeColor="text1"/>
        </w:rPr>
        <w:t>2) Each site shall be provided with electrical service through an underground distribution system</w:t>
      </w:r>
      <w:r w:rsidR="00367F2E" w:rsidRPr="4AD27700">
        <w:rPr>
          <w:color w:val="000000" w:themeColor="text1"/>
        </w:rPr>
        <w:t>;</w:t>
      </w:r>
    </w:p>
    <w:p w14:paraId="161F7DD5" w14:textId="10712CDB" w:rsidR="0015643F" w:rsidRDefault="00DE07FF" w:rsidP="00367F2E">
      <w:pPr>
        <w:widowControl w:val="0"/>
        <w:pBdr>
          <w:top w:val="nil"/>
          <w:left w:val="nil"/>
          <w:bottom w:val="nil"/>
          <w:right w:val="nil"/>
          <w:between w:val="nil"/>
        </w:pBdr>
        <w:spacing w:before="3"/>
        <w:ind w:right="1428"/>
        <w:rPr>
          <w:color w:val="000000"/>
        </w:rPr>
      </w:pPr>
      <w:r>
        <w:rPr>
          <w:color w:val="000000"/>
        </w:rPr>
        <w:t>3) Include a hardened area of not less than 12 feet by 40 feet, improved with compacted crushed road base material or concrete, adequate to support the weight of the recreational  vehicle, to not heave, shift, or settle unevenly under the weight of the recreational vehicle  due to frost action, inadequate drainage, vibration or other forces acting on the structure</w:t>
      </w:r>
      <w:r w:rsidR="00367F2E">
        <w:rPr>
          <w:color w:val="000000"/>
        </w:rPr>
        <w:t xml:space="preserve">; </w:t>
      </w:r>
    </w:p>
    <w:p w14:paraId="13F24209" w14:textId="77777777" w:rsidR="00851BDB" w:rsidRDefault="00851BDB">
      <w:pPr>
        <w:widowControl w:val="0"/>
        <w:pBdr>
          <w:top w:val="nil"/>
          <w:left w:val="nil"/>
          <w:bottom w:val="nil"/>
          <w:right w:val="nil"/>
          <w:between w:val="nil"/>
        </w:pBdr>
        <w:spacing w:before="249" w:line="240" w:lineRule="auto"/>
        <w:ind w:left="0" w:right="1443" w:firstLine="0"/>
        <w:jc w:val="right"/>
        <w:rPr>
          <w:rFonts w:ascii="Arial" w:eastAsia="Arial" w:hAnsi="Arial" w:cs="Arial"/>
          <w:color w:val="000000"/>
        </w:rPr>
      </w:pPr>
    </w:p>
    <w:p w14:paraId="4518E8B1" w14:textId="77777777" w:rsidR="00851BDB" w:rsidRDefault="00851BDB" w:rsidP="00CF7EEB">
      <w:pPr>
        <w:widowControl w:val="0"/>
        <w:pBdr>
          <w:top w:val="nil"/>
          <w:left w:val="nil"/>
          <w:bottom w:val="nil"/>
          <w:right w:val="nil"/>
          <w:between w:val="nil"/>
        </w:pBdr>
        <w:spacing w:before="249" w:line="240" w:lineRule="auto"/>
        <w:ind w:left="0" w:right="1443" w:firstLine="0"/>
        <w:rPr>
          <w:rFonts w:ascii="Arial" w:eastAsia="Arial" w:hAnsi="Arial" w:cs="Arial"/>
          <w:color w:val="000000"/>
        </w:rPr>
      </w:pPr>
    </w:p>
    <w:p w14:paraId="161F7DD6" w14:textId="2D1E8695" w:rsidR="0015643F" w:rsidRDefault="00DE07FF">
      <w:pPr>
        <w:widowControl w:val="0"/>
        <w:pBdr>
          <w:top w:val="nil"/>
          <w:left w:val="nil"/>
          <w:bottom w:val="nil"/>
          <w:right w:val="nil"/>
          <w:between w:val="nil"/>
        </w:pBdr>
        <w:spacing w:before="249" w:line="240" w:lineRule="auto"/>
        <w:ind w:left="0" w:right="1443" w:firstLine="0"/>
        <w:jc w:val="right"/>
        <w:rPr>
          <w:rFonts w:ascii="Arial" w:eastAsia="Arial" w:hAnsi="Arial" w:cs="Arial"/>
          <w:b/>
          <w:bCs/>
          <w:color w:val="000000"/>
        </w:rPr>
      </w:pPr>
      <w:r>
        <w:rPr>
          <w:rFonts w:ascii="Arial" w:eastAsia="Arial" w:hAnsi="Arial" w:cs="Arial"/>
          <w:b/>
          <w:bCs/>
          <w:color w:val="000000"/>
        </w:rPr>
        <w:lastRenderedPageBreak/>
        <w:t xml:space="preserve"> </w:t>
      </w:r>
    </w:p>
    <w:p w14:paraId="161F7DD7" w14:textId="3C45DEFF" w:rsidR="0015643F" w:rsidRPr="00C271F9" w:rsidRDefault="00DE07FF" w:rsidP="00C271F9">
      <w:pPr>
        <w:pStyle w:val="ListParagraph"/>
        <w:widowControl w:val="0"/>
        <w:numPr>
          <w:ilvl w:val="0"/>
          <w:numId w:val="13"/>
        </w:numPr>
        <w:pBdr>
          <w:top w:val="nil"/>
          <w:left w:val="nil"/>
          <w:bottom w:val="nil"/>
          <w:right w:val="nil"/>
          <w:between w:val="nil"/>
        </w:pBdr>
        <w:spacing w:before="0"/>
        <w:ind w:right="1714"/>
        <w:rPr>
          <w:color w:val="000000"/>
          <w:sz w:val="24"/>
          <w:szCs w:val="24"/>
        </w:rPr>
      </w:pPr>
      <w:r w:rsidRPr="00C271F9">
        <w:rPr>
          <w:color w:val="000000"/>
        </w:rPr>
        <w:t>Each individual site with</w:t>
      </w:r>
      <w:r w:rsidR="00BA5563" w:rsidRPr="00C271F9">
        <w:rPr>
          <w:color w:val="000000"/>
        </w:rPr>
        <w:t>in</w:t>
      </w:r>
      <w:r w:rsidRPr="00C271F9">
        <w:rPr>
          <w:color w:val="000000"/>
        </w:rPr>
        <w:t xml:space="preserve"> the </w:t>
      </w:r>
      <w:r w:rsidR="00BA5563" w:rsidRPr="00C271F9">
        <w:rPr>
          <w:color w:val="000000"/>
        </w:rPr>
        <w:t>RV</w:t>
      </w:r>
      <w:r w:rsidRPr="00C271F9">
        <w:rPr>
          <w:color w:val="000000"/>
        </w:rPr>
        <w:t xml:space="preserve"> park that is reserved for </w:t>
      </w:r>
      <w:r w:rsidR="00AC7510" w:rsidRPr="00C271F9">
        <w:rPr>
          <w:color w:val="000000"/>
        </w:rPr>
        <w:t>the accommodation</w:t>
      </w:r>
      <w:r w:rsidRPr="00C271F9">
        <w:rPr>
          <w:color w:val="000000"/>
        </w:rPr>
        <w:t xml:space="preserve"> of any </w:t>
      </w:r>
      <w:r w:rsidR="00DB74BA" w:rsidRPr="00C271F9">
        <w:rPr>
          <w:color w:val="000000"/>
        </w:rPr>
        <w:t>RV</w:t>
      </w:r>
      <w:r w:rsidRPr="00C271F9">
        <w:rPr>
          <w:color w:val="000000"/>
        </w:rPr>
        <w:t xml:space="preserve"> shall have an area of not less than one thousand (1,000) square feet, or forty (40) feet by twenty-five feet (25’), to </w:t>
      </w:r>
      <w:r w:rsidR="00AC7510" w:rsidRPr="00C271F9">
        <w:rPr>
          <w:color w:val="000000"/>
        </w:rPr>
        <w:t>provide adequate</w:t>
      </w:r>
      <w:r w:rsidRPr="00C271F9">
        <w:rPr>
          <w:color w:val="000000"/>
        </w:rPr>
        <w:t xml:space="preserve"> space for recreational </w:t>
      </w:r>
      <w:proofErr w:type="gramStart"/>
      <w:r w:rsidRPr="00C271F9">
        <w:rPr>
          <w:color w:val="000000"/>
        </w:rPr>
        <w:t>vehicle</w:t>
      </w:r>
      <w:proofErr w:type="gramEnd"/>
      <w:r w:rsidRPr="00C271F9">
        <w:rPr>
          <w:color w:val="000000"/>
        </w:rPr>
        <w:t xml:space="preserve">, </w:t>
      </w:r>
      <w:proofErr w:type="gramStart"/>
      <w:r w:rsidRPr="00C271F9">
        <w:rPr>
          <w:color w:val="000000"/>
        </w:rPr>
        <w:t>car</w:t>
      </w:r>
      <w:proofErr w:type="gramEnd"/>
      <w:r w:rsidRPr="00C271F9">
        <w:rPr>
          <w:color w:val="000000"/>
        </w:rPr>
        <w:t>, and picnic table/</w:t>
      </w:r>
      <w:proofErr w:type="gramStart"/>
      <w:r w:rsidRPr="00C271F9">
        <w:rPr>
          <w:color w:val="000000"/>
        </w:rPr>
        <w:t>grill</w:t>
      </w:r>
      <w:proofErr w:type="gramEnd"/>
      <w:r w:rsidRPr="00C271F9">
        <w:rPr>
          <w:color w:val="000000"/>
        </w:rPr>
        <w:t xml:space="preserve">. Each individual </w:t>
      </w:r>
      <w:r w:rsidR="00AC7510" w:rsidRPr="00C271F9">
        <w:rPr>
          <w:color w:val="000000"/>
        </w:rPr>
        <w:t>site shall</w:t>
      </w:r>
      <w:r w:rsidRPr="00C271F9">
        <w:rPr>
          <w:color w:val="000000"/>
        </w:rPr>
        <w:t xml:space="preserve"> be defined clearly by proper markers at each corner, shall be level, paved </w:t>
      </w:r>
      <w:r w:rsidR="00AC7510" w:rsidRPr="00C271F9">
        <w:rPr>
          <w:color w:val="000000"/>
        </w:rPr>
        <w:t>or</w:t>
      </w:r>
      <w:r w:rsidR="000E6C86" w:rsidRPr="00C271F9">
        <w:rPr>
          <w:color w:val="000000"/>
        </w:rPr>
        <w:t xml:space="preserve"> constructed with</w:t>
      </w:r>
      <w:r w:rsidR="00AC7510" w:rsidRPr="00C271F9">
        <w:rPr>
          <w:color w:val="000000"/>
        </w:rPr>
        <w:t xml:space="preserve"> adequate</w:t>
      </w:r>
      <w:r w:rsidRPr="00C271F9">
        <w:rPr>
          <w:color w:val="000000"/>
        </w:rPr>
        <w:t xml:space="preserve"> base, and well drained</w:t>
      </w:r>
      <w:r w:rsidRPr="00C271F9">
        <w:rPr>
          <w:color w:val="000000"/>
          <w:sz w:val="24"/>
          <w:szCs w:val="24"/>
        </w:rPr>
        <w:t xml:space="preserve">. </w:t>
      </w:r>
    </w:p>
    <w:p w14:paraId="03B21656" w14:textId="77777777" w:rsidR="000C40BB" w:rsidRPr="000C40BB" w:rsidRDefault="000C40BB" w:rsidP="000C40BB">
      <w:pPr>
        <w:pStyle w:val="ListParagraph"/>
        <w:widowControl w:val="0"/>
        <w:pBdr>
          <w:top w:val="nil"/>
          <w:left w:val="nil"/>
          <w:bottom w:val="nil"/>
          <w:right w:val="nil"/>
          <w:between w:val="nil"/>
        </w:pBdr>
        <w:spacing w:before="0"/>
        <w:ind w:left="2907" w:right="1714" w:firstLine="0"/>
        <w:rPr>
          <w:color w:val="000000"/>
          <w:sz w:val="24"/>
          <w:szCs w:val="24"/>
        </w:rPr>
      </w:pPr>
    </w:p>
    <w:p w14:paraId="161F7DD8" w14:textId="77777777" w:rsidR="0015643F" w:rsidRDefault="00DE07FF" w:rsidP="00AE7E2A">
      <w:pPr>
        <w:widowControl w:val="0"/>
        <w:pBdr>
          <w:top w:val="nil"/>
          <w:left w:val="nil"/>
          <w:bottom w:val="nil"/>
          <w:right w:val="nil"/>
          <w:between w:val="nil"/>
        </w:pBdr>
        <w:spacing w:before="0" w:line="240" w:lineRule="auto"/>
        <w:ind w:left="1800" w:right="0" w:firstLine="0"/>
        <w:rPr>
          <w:b/>
          <w:bCs/>
          <w:color w:val="000000"/>
          <w:u w:val="single"/>
        </w:rPr>
      </w:pPr>
      <w:r>
        <w:rPr>
          <w:b/>
          <w:bCs/>
          <w:color w:val="000000"/>
        </w:rPr>
        <w:t xml:space="preserve">L) </w:t>
      </w:r>
      <w:r>
        <w:rPr>
          <w:b/>
          <w:bCs/>
          <w:color w:val="000000"/>
          <w:u w:val="single"/>
        </w:rPr>
        <w:t xml:space="preserve">SERVICE BUILDINGS (LAUNDRY AND SANITATION FACILITIES): </w:t>
      </w:r>
    </w:p>
    <w:p w14:paraId="161F7DD9" w14:textId="1EE7C2C1" w:rsidR="0015643F" w:rsidRDefault="00DE07FF">
      <w:pPr>
        <w:widowControl w:val="0"/>
        <w:pBdr>
          <w:top w:val="nil"/>
          <w:left w:val="nil"/>
          <w:bottom w:val="nil"/>
          <w:right w:val="nil"/>
          <w:between w:val="nil"/>
        </w:pBdr>
        <w:spacing w:before="248" w:line="229" w:lineRule="auto"/>
        <w:ind w:left="2880" w:right="1457" w:hanging="334"/>
        <w:rPr>
          <w:color w:val="000000"/>
        </w:rPr>
      </w:pPr>
      <w:r>
        <w:rPr>
          <w:color w:val="000000"/>
        </w:rPr>
        <w:t xml:space="preserve">1) Each recreation vehicle park, </w:t>
      </w:r>
      <w:r>
        <w:rPr>
          <w:b/>
          <w:bCs/>
          <w:color w:val="000000"/>
        </w:rPr>
        <w:t xml:space="preserve">which allows recreational vehicles not equipped </w:t>
      </w:r>
      <w:r w:rsidR="001C5FF5">
        <w:rPr>
          <w:b/>
          <w:bCs/>
          <w:color w:val="000000"/>
        </w:rPr>
        <w:t>with integral</w:t>
      </w:r>
      <w:r>
        <w:rPr>
          <w:b/>
          <w:bCs/>
          <w:color w:val="000000"/>
        </w:rPr>
        <w:t xml:space="preserve"> toilet and bathing facilities</w:t>
      </w:r>
      <w:r>
        <w:rPr>
          <w:color w:val="000000"/>
        </w:rPr>
        <w:t xml:space="preserve">, shall provide one or more service buildings for </w:t>
      </w:r>
      <w:r w:rsidR="009837B3">
        <w:rPr>
          <w:color w:val="000000"/>
        </w:rPr>
        <w:t>the use</w:t>
      </w:r>
      <w:r>
        <w:rPr>
          <w:color w:val="000000"/>
        </w:rPr>
        <w:t xml:space="preserve"> of park patrons. </w:t>
      </w:r>
      <w:proofErr w:type="gramStart"/>
      <w:r w:rsidR="001C5FF5">
        <w:rPr>
          <w:color w:val="000000"/>
        </w:rPr>
        <w:t>The</w:t>
      </w:r>
      <w:r>
        <w:rPr>
          <w:color w:val="000000"/>
        </w:rPr>
        <w:t xml:space="preserve"> </w:t>
      </w:r>
      <w:r w:rsidR="001C5FF5">
        <w:rPr>
          <w:color w:val="000000"/>
        </w:rPr>
        <w:t>service</w:t>
      </w:r>
      <w:proofErr w:type="gramEnd"/>
      <w:r w:rsidR="001C5FF5">
        <w:rPr>
          <w:color w:val="000000"/>
        </w:rPr>
        <w:t xml:space="preserve"> </w:t>
      </w:r>
      <w:r>
        <w:rPr>
          <w:color w:val="000000"/>
        </w:rPr>
        <w:t xml:space="preserve">buildings shall provide for: </w:t>
      </w:r>
    </w:p>
    <w:p w14:paraId="161F7DDA" w14:textId="1A33666F" w:rsidR="0015643F" w:rsidRDefault="00DE07FF">
      <w:pPr>
        <w:widowControl w:val="0"/>
        <w:pBdr>
          <w:top w:val="nil"/>
          <w:left w:val="nil"/>
          <w:bottom w:val="nil"/>
          <w:right w:val="nil"/>
          <w:between w:val="nil"/>
        </w:pBdr>
        <w:spacing w:line="240" w:lineRule="auto"/>
        <w:ind w:left="2887" w:right="0" w:firstLine="0"/>
        <w:rPr>
          <w:color w:val="000000"/>
        </w:rPr>
      </w:pPr>
      <w:r>
        <w:rPr>
          <w:color w:val="000000"/>
        </w:rPr>
        <w:t>a. One flush toilet and sink for women</w:t>
      </w:r>
      <w:r w:rsidR="001C5FF5">
        <w:rPr>
          <w:color w:val="000000"/>
        </w:rPr>
        <w:t>;</w:t>
      </w:r>
      <w:r>
        <w:rPr>
          <w:color w:val="000000"/>
        </w:rPr>
        <w:t xml:space="preserve"> </w:t>
      </w:r>
    </w:p>
    <w:p w14:paraId="161F7DDB" w14:textId="78AF87E6" w:rsidR="0015643F" w:rsidRDefault="00DE07FF">
      <w:pPr>
        <w:widowControl w:val="0"/>
        <w:pBdr>
          <w:top w:val="nil"/>
          <w:left w:val="nil"/>
          <w:bottom w:val="nil"/>
          <w:right w:val="nil"/>
          <w:between w:val="nil"/>
        </w:pBdr>
        <w:spacing w:before="0" w:line="240" w:lineRule="auto"/>
        <w:ind w:left="2879" w:right="0" w:firstLine="0"/>
        <w:rPr>
          <w:color w:val="000000"/>
        </w:rPr>
      </w:pPr>
      <w:r>
        <w:rPr>
          <w:color w:val="000000"/>
        </w:rPr>
        <w:t>b. One flush toilet and sink for men</w:t>
      </w:r>
      <w:r w:rsidR="00B02904">
        <w:rPr>
          <w:color w:val="000000"/>
        </w:rPr>
        <w:t>;</w:t>
      </w:r>
    </w:p>
    <w:p w14:paraId="161F7DDC" w14:textId="3E364833" w:rsidR="0015643F" w:rsidRDefault="00DE07FF">
      <w:pPr>
        <w:widowControl w:val="0"/>
        <w:pBdr>
          <w:top w:val="nil"/>
          <w:left w:val="nil"/>
          <w:bottom w:val="nil"/>
          <w:right w:val="nil"/>
          <w:between w:val="nil"/>
        </w:pBdr>
        <w:spacing w:before="0" w:line="230" w:lineRule="auto"/>
        <w:ind w:left="3247" w:right="1816" w:hanging="360"/>
        <w:rPr>
          <w:color w:val="000000"/>
        </w:rPr>
      </w:pPr>
      <w:r>
        <w:rPr>
          <w:color w:val="000000"/>
        </w:rPr>
        <w:t xml:space="preserve">c. One shower and dressing accommodation for each sex, provided in an </w:t>
      </w:r>
      <w:r w:rsidR="009837B3">
        <w:rPr>
          <w:color w:val="000000"/>
        </w:rPr>
        <w:t>individual compartment</w:t>
      </w:r>
      <w:r>
        <w:rPr>
          <w:color w:val="000000"/>
        </w:rPr>
        <w:t xml:space="preserve"> or stall</w:t>
      </w:r>
      <w:r w:rsidR="00B02904">
        <w:rPr>
          <w:color w:val="000000"/>
        </w:rPr>
        <w:t>;</w:t>
      </w:r>
    </w:p>
    <w:p w14:paraId="161F7DDD" w14:textId="5E9F725B" w:rsidR="0015643F" w:rsidRDefault="00DE07FF">
      <w:pPr>
        <w:widowControl w:val="0"/>
        <w:pBdr>
          <w:top w:val="nil"/>
          <w:left w:val="nil"/>
          <w:bottom w:val="nil"/>
          <w:right w:val="nil"/>
          <w:between w:val="nil"/>
        </w:pBdr>
        <w:spacing w:before="3" w:line="240" w:lineRule="auto"/>
        <w:ind w:left="2887" w:right="0" w:firstLine="0"/>
        <w:rPr>
          <w:color w:val="000000"/>
        </w:rPr>
      </w:pPr>
      <w:r>
        <w:rPr>
          <w:color w:val="000000"/>
        </w:rPr>
        <w:t>d. One clothes washing machine</w:t>
      </w:r>
      <w:r w:rsidR="00B02904">
        <w:rPr>
          <w:color w:val="000000"/>
        </w:rPr>
        <w:t>;</w:t>
      </w:r>
    </w:p>
    <w:p w14:paraId="3A789291" w14:textId="77777777" w:rsidR="00B02904" w:rsidRDefault="00DE07FF" w:rsidP="00B02904">
      <w:pPr>
        <w:widowControl w:val="0"/>
        <w:pBdr>
          <w:top w:val="nil"/>
          <w:left w:val="nil"/>
          <w:bottom w:val="nil"/>
          <w:right w:val="nil"/>
          <w:between w:val="nil"/>
        </w:pBdr>
        <w:spacing w:before="0" w:line="240" w:lineRule="auto"/>
        <w:ind w:left="2888" w:right="0" w:firstLine="0"/>
        <w:rPr>
          <w:color w:val="000000"/>
        </w:rPr>
      </w:pPr>
      <w:r>
        <w:rPr>
          <w:color w:val="000000"/>
        </w:rPr>
        <w:t>e. One clothes dryer</w:t>
      </w:r>
      <w:r w:rsidR="00B02904">
        <w:rPr>
          <w:color w:val="000000"/>
        </w:rPr>
        <w:t>;</w:t>
      </w:r>
    </w:p>
    <w:p w14:paraId="161F7DDF" w14:textId="5D0596D7" w:rsidR="0015643F" w:rsidRDefault="00DE07FF" w:rsidP="00B02904">
      <w:pPr>
        <w:widowControl w:val="0"/>
        <w:pBdr>
          <w:top w:val="nil"/>
          <w:left w:val="nil"/>
          <w:bottom w:val="nil"/>
          <w:right w:val="nil"/>
          <w:between w:val="nil"/>
        </w:pBdr>
        <w:spacing w:before="0" w:line="240" w:lineRule="auto"/>
        <w:ind w:left="2888" w:right="0" w:firstLine="0"/>
        <w:rPr>
          <w:color w:val="000000"/>
        </w:rPr>
      </w:pPr>
      <w:r>
        <w:rPr>
          <w:color w:val="000000"/>
        </w:rPr>
        <w:t xml:space="preserve">f. One slop sink, not less than 14 by 14 inches square and 14 inches deep.  </w:t>
      </w:r>
    </w:p>
    <w:p w14:paraId="6AA46B80" w14:textId="29790A9F" w:rsidR="00E961D4" w:rsidRDefault="00DE07FF" w:rsidP="4AD27700">
      <w:pPr>
        <w:widowControl w:val="0"/>
        <w:pBdr>
          <w:top w:val="nil"/>
          <w:left w:val="nil"/>
          <w:bottom w:val="nil"/>
          <w:right w:val="nil"/>
          <w:between w:val="nil"/>
        </w:pBdr>
        <w:spacing w:before="248"/>
        <w:ind w:left="2887" w:right="1482" w:hanging="362"/>
        <w:rPr>
          <w:color w:val="000000"/>
        </w:rPr>
      </w:pPr>
      <w:r w:rsidRPr="4AD27700">
        <w:rPr>
          <w:color w:val="000000" w:themeColor="text1"/>
        </w:rPr>
        <w:t xml:space="preserve">2) These amenities </w:t>
      </w:r>
      <w:r w:rsidR="009A2E04" w:rsidRPr="4AD27700">
        <w:rPr>
          <w:color w:val="000000" w:themeColor="text1"/>
        </w:rPr>
        <w:t>should</w:t>
      </w:r>
      <w:r w:rsidRPr="4AD27700">
        <w:rPr>
          <w:color w:val="000000" w:themeColor="text1"/>
        </w:rPr>
        <w:t xml:space="preserve"> accommodate not more than </w:t>
      </w:r>
      <w:r>
        <w:t>20</w:t>
      </w:r>
      <w:r w:rsidRPr="4AD27700">
        <w:rPr>
          <w:color w:val="000000" w:themeColor="text1"/>
        </w:rPr>
        <w:t xml:space="preserve"> recreational vehicle spaces. </w:t>
      </w:r>
      <w:r w:rsidR="009A2E04" w:rsidRPr="4AD27700">
        <w:rPr>
          <w:color w:val="000000" w:themeColor="text1"/>
        </w:rPr>
        <w:t>For each</w:t>
      </w:r>
      <w:r w:rsidRPr="4AD27700">
        <w:rPr>
          <w:color w:val="000000" w:themeColor="text1"/>
        </w:rPr>
        <w:t xml:space="preserve"> additional </w:t>
      </w:r>
      <w:r>
        <w:t>2</w:t>
      </w:r>
      <w:r w:rsidRPr="4AD27700">
        <w:rPr>
          <w:color w:val="000000" w:themeColor="text1"/>
        </w:rPr>
        <w:t xml:space="preserve">0 recreational vehicle spaces or fraction thereof, one flush toilet, </w:t>
      </w:r>
      <w:r w:rsidR="009A2E04" w:rsidRPr="4AD27700">
        <w:rPr>
          <w:color w:val="000000" w:themeColor="text1"/>
        </w:rPr>
        <w:t>one shower</w:t>
      </w:r>
      <w:r w:rsidRPr="4AD27700">
        <w:rPr>
          <w:color w:val="000000" w:themeColor="text1"/>
        </w:rPr>
        <w:t xml:space="preserve"> with individual dressing accommodations</w:t>
      </w:r>
      <w:r w:rsidRPr="4AD27700">
        <w:rPr>
          <w:b/>
          <w:bCs/>
          <w:color w:val="000000" w:themeColor="text1"/>
        </w:rPr>
        <w:t xml:space="preserve">, </w:t>
      </w:r>
      <w:r w:rsidRPr="4AD27700">
        <w:rPr>
          <w:color w:val="000000" w:themeColor="text1"/>
        </w:rPr>
        <w:t xml:space="preserve">and one lavatory shall be provided </w:t>
      </w:r>
      <w:r w:rsidR="009A2E04" w:rsidRPr="4AD27700">
        <w:rPr>
          <w:color w:val="000000" w:themeColor="text1"/>
        </w:rPr>
        <w:t>for each</w:t>
      </w:r>
      <w:r w:rsidRPr="4AD27700">
        <w:rPr>
          <w:color w:val="000000" w:themeColor="text1"/>
        </w:rPr>
        <w:t xml:space="preserve"> sex, along with laundry and slop sink facilities as described above. For this </w:t>
      </w:r>
      <w:r w:rsidR="009A2E04" w:rsidRPr="4AD27700">
        <w:rPr>
          <w:color w:val="000000" w:themeColor="text1"/>
        </w:rPr>
        <w:t>section, only</w:t>
      </w:r>
      <w:r w:rsidRPr="4AD27700">
        <w:rPr>
          <w:color w:val="000000" w:themeColor="text1"/>
        </w:rPr>
        <w:t xml:space="preserve"> recreational vehicle spaces where recreational vehicles </w:t>
      </w:r>
      <w:r w:rsidR="627ED199" w:rsidRPr="4AD27700">
        <w:rPr>
          <w:color w:val="000000" w:themeColor="text1"/>
        </w:rPr>
        <w:t>are not</w:t>
      </w:r>
      <w:r w:rsidRPr="4AD27700">
        <w:rPr>
          <w:color w:val="000000" w:themeColor="text1"/>
        </w:rPr>
        <w:t xml:space="preserve"> equipped with </w:t>
      </w:r>
      <w:r w:rsidR="009A2E04" w:rsidRPr="4AD27700">
        <w:rPr>
          <w:color w:val="000000" w:themeColor="text1"/>
        </w:rPr>
        <w:t>self-contained</w:t>
      </w:r>
      <w:r w:rsidRPr="4AD27700">
        <w:rPr>
          <w:color w:val="000000" w:themeColor="text1"/>
        </w:rPr>
        <w:t xml:space="preserve"> toilets and bathing facilities, are allowed </w:t>
      </w:r>
      <w:proofErr w:type="gramStart"/>
      <w:r w:rsidRPr="4AD27700">
        <w:rPr>
          <w:color w:val="000000" w:themeColor="text1"/>
        </w:rPr>
        <w:t>shall be</w:t>
      </w:r>
      <w:proofErr w:type="gramEnd"/>
      <w:r w:rsidRPr="4AD27700">
        <w:rPr>
          <w:color w:val="000000" w:themeColor="text1"/>
        </w:rPr>
        <w:t xml:space="preserve"> counted.  </w:t>
      </w:r>
    </w:p>
    <w:p w14:paraId="161F7DE1" w14:textId="20E775F1" w:rsidR="0015643F" w:rsidRDefault="00DE07FF" w:rsidP="00E961D4">
      <w:pPr>
        <w:widowControl w:val="0"/>
        <w:pBdr>
          <w:top w:val="nil"/>
          <w:left w:val="nil"/>
          <w:bottom w:val="nil"/>
          <w:right w:val="nil"/>
          <w:between w:val="nil"/>
        </w:pBdr>
        <w:spacing w:before="248"/>
        <w:ind w:left="2887" w:right="1482" w:hanging="362"/>
        <w:rPr>
          <w:color w:val="000000"/>
        </w:rPr>
      </w:pPr>
      <w:r>
        <w:rPr>
          <w:color w:val="000000"/>
        </w:rPr>
        <w:t xml:space="preserve">3) All facilities shall comply with the Americans with Disabilities Act. (ADA).  </w:t>
      </w:r>
    </w:p>
    <w:p w14:paraId="161F7DE2" w14:textId="77777777" w:rsidR="0015643F" w:rsidRDefault="00DE07FF">
      <w:pPr>
        <w:widowControl w:val="0"/>
        <w:pBdr>
          <w:top w:val="nil"/>
          <w:left w:val="nil"/>
          <w:bottom w:val="nil"/>
          <w:right w:val="nil"/>
          <w:between w:val="nil"/>
        </w:pBdr>
        <w:spacing w:before="246" w:line="229" w:lineRule="auto"/>
        <w:ind w:left="2879" w:right="1437" w:hanging="355"/>
        <w:rPr>
          <w:color w:val="000000"/>
        </w:rPr>
      </w:pPr>
      <w:r>
        <w:rPr>
          <w:color w:val="000000"/>
        </w:rPr>
        <w:t xml:space="preserve">4) Service buildings housing sanitation or laundry facilities shall be permanent structures  which comply with all applicable laws and ordinances regulating buildings, electrical  installation, plumbing, and sanitation systems, and if not otherwise covered by electrical,  plumbing, and fire codes, shall comply with the electrical, plumbing and fire codes of the  State of Texas, which are adopted for this limited purpose.  </w:t>
      </w:r>
    </w:p>
    <w:p w14:paraId="161F7DE3" w14:textId="7587874F" w:rsidR="0015643F" w:rsidRDefault="00DE07FF">
      <w:pPr>
        <w:widowControl w:val="0"/>
        <w:pBdr>
          <w:top w:val="nil"/>
          <w:left w:val="nil"/>
          <w:bottom w:val="nil"/>
          <w:right w:val="nil"/>
          <w:between w:val="nil"/>
        </w:pBdr>
        <w:spacing w:line="229" w:lineRule="auto"/>
        <w:ind w:left="2887" w:right="1818" w:hanging="356"/>
        <w:rPr>
          <w:color w:val="000000"/>
        </w:rPr>
      </w:pPr>
      <w:r>
        <w:rPr>
          <w:color w:val="000000"/>
        </w:rPr>
        <w:t xml:space="preserve">5) Buildings shall be well </w:t>
      </w:r>
      <w:proofErr w:type="gramStart"/>
      <w:r>
        <w:rPr>
          <w:color w:val="000000"/>
        </w:rPr>
        <w:t>lit at all times</w:t>
      </w:r>
      <w:proofErr w:type="gramEnd"/>
      <w:r>
        <w:rPr>
          <w:color w:val="000000"/>
        </w:rPr>
        <w:t xml:space="preserve">, day or night, well-ventilated with </w:t>
      </w:r>
      <w:r w:rsidR="00655C93">
        <w:rPr>
          <w:color w:val="000000"/>
        </w:rPr>
        <w:t>screened openings</w:t>
      </w:r>
      <w:r>
        <w:rPr>
          <w:color w:val="000000"/>
        </w:rPr>
        <w:t xml:space="preserve">, and constructed of moisture-proof material to permit rapid and </w:t>
      </w:r>
      <w:r w:rsidR="00655C93">
        <w:rPr>
          <w:color w:val="000000"/>
        </w:rPr>
        <w:t>satisfactory cleaning</w:t>
      </w:r>
      <w:r>
        <w:rPr>
          <w:color w:val="000000"/>
        </w:rPr>
        <w:t xml:space="preserve">, scouring and washing.  </w:t>
      </w:r>
    </w:p>
    <w:p w14:paraId="161F7DE4" w14:textId="3B9F350A" w:rsidR="0015643F" w:rsidRDefault="00DE07FF">
      <w:pPr>
        <w:widowControl w:val="0"/>
        <w:pBdr>
          <w:top w:val="nil"/>
          <w:left w:val="nil"/>
          <w:bottom w:val="nil"/>
          <w:right w:val="nil"/>
          <w:between w:val="nil"/>
        </w:pBdr>
        <w:ind w:left="2885" w:right="1985" w:hanging="356"/>
        <w:rPr>
          <w:color w:val="000000"/>
        </w:rPr>
      </w:pPr>
      <w:r>
        <w:rPr>
          <w:color w:val="000000"/>
        </w:rPr>
        <w:t xml:space="preserve">6) Floors shall be of concrete or other impervious material, elevated not less than </w:t>
      </w:r>
      <w:r w:rsidR="00655C93">
        <w:rPr>
          <w:color w:val="000000"/>
        </w:rPr>
        <w:t>four inches</w:t>
      </w:r>
      <w:r>
        <w:rPr>
          <w:color w:val="000000"/>
        </w:rPr>
        <w:t xml:space="preserve"> above grade, and each room shall be provided with floor drains.  </w:t>
      </w:r>
    </w:p>
    <w:p w14:paraId="161F7DE5" w14:textId="748658E8" w:rsidR="0015643F" w:rsidRDefault="00DE07FF">
      <w:pPr>
        <w:widowControl w:val="0"/>
        <w:pBdr>
          <w:top w:val="nil"/>
          <w:left w:val="nil"/>
          <w:bottom w:val="nil"/>
          <w:right w:val="nil"/>
          <w:between w:val="nil"/>
        </w:pBdr>
        <w:spacing w:before="259" w:line="230" w:lineRule="auto"/>
        <w:ind w:left="2159" w:right="1531" w:hanging="355"/>
        <w:jc w:val="both"/>
        <w:rPr>
          <w:color w:val="000000"/>
        </w:rPr>
      </w:pPr>
      <w:r>
        <w:rPr>
          <w:b/>
          <w:bCs/>
          <w:color w:val="000000"/>
        </w:rPr>
        <w:t xml:space="preserve">M) </w:t>
      </w:r>
      <w:r>
        <w:rPr>
          <w:b/>
          <w:bCs/>
          <w:color w:val="000000"/>
          <w:u w:val="single"/>
        </w:rPr>
        <w:t>GARBAGE</w:t>
      </w:r>
      <w:r>
        <w:rPr>
          <w:color w:val="000000"/>
        </w:rPr>
        <w:t xml:space="preserve">: Each RV Park shall provide a minimum of two (2) fly-tight, water-tight, rodent proof dumpsters for the first </w:t>
      </w:r>
      <w:r>
        <w:t>20</w:t>
      </w:r>
      <w:r>
        <w:rPr>
          <w:color w:val="000000"/>
        </w:rPr>
        <w:t xml:space="preserve"> recreational vehicle spaces, with one (1</w:t>
      </w:r>
      <w:r w:rsidR="0032169E">
        <w:rPr>
          <w:color w:val="000000"/>
        </w:rPr>
        <w:t>) additional</w:t>
      </w:r>
      <w:r>
        <w:rPr>
          <w:color w:val="000000"/>
        </w:rPr>
        <w:t xml:space="preserve"> dumpster for each </w:t>
      </w:r>
      <w:r>
        <w:t>twenty (20</w:t>
      </w:r>
      <w:r>
        <w:rPr>
          <w:color w:val="000000"/>
        </w:rPr>
        <w:t xml:space="preserve">) additional recreational vehicle spaces, or fraction thereof.  </w:t>
      </w:r>
    </w:p>
    <w:p w14:paraId="161F7DE6" w14:textId="651928D5" w:rsidR="0015643F" w:rsidRDefault="00DE07FF">
      <w:pPr>
        <w:widowControl w:val="0"/>
        <w:pBdr>
          <w:top w:val="nil"/>
          <w:left w:val="nil"/>
          <w:bottom w:val="nil"/>
          <w:right w:val="nil"/>
          <w:between w:val="nil"/>
        </w:pBdr>
        <w:spacing w:before="255" w:line="230" w:lineRule="auto"/>
        <w:ind w:left="2170" w:right="1480" w:hanging="367"/>
        <w:rPr>
          <w:color w:val="000000"/>
        </w:rPr>
      </w:pPr>
      <w:r>
        <w:rPr>
          <w:b/>
          <w:bCs/>
          <w:color w:val="000000"/>
        </w:rPr>
        <w:t xml:space="preserve">N) </w:t>
      </w:r>
      <w:r>
        <w:rPr>
          <w:b/>
          <w:bCs/>
          <w:color w:val="000000"/>
          <w:u w:val="single"/>
        </w:rPr>
        <w:t>UTILITIES BURIED</w:t>
      </w:r>
      <w:r>
        <w:rPr>
          <w:color w:val="000000"/>
        </w:rPr>
        <w:t xml:space="preserve">: All water, sewage, gas, and electrical lines servicing recreational </w:t>
      </w:r>
      <w:r w:rsidR="0032169E">
        <w:rPr>
          <w:color w:val="000000"/>
        </w:rPr>
        <w:t>vehicle spaces</w:t>
      </w:r>
      <w:r>
        <w:rPr>
          <w:color w:val="000000"/>
        </w:rPr>
        <w:t xml:space="preserve">, or services buildings, shall be buried. </w:t>
      </w:r>
    </w:p>
    <w:p w14:paraId="0D00388C" w14:textId="77777777" w:rsidR="00851BDB" w:rsidRDefault="00851BDB">
      <w:pPr>
        <w:widowControl w:val="0"/>
        <w:pBdr>
          <w:top w:val="nil"/>
          <w:left w:val="nil"/>
          <w:bottom w:val="nil"/>
          <w:right w:val="nil"/>
          <w:between w:val="nil"/>
        </w:pBdr>
        <w:spacing w:before="569" w:line="240" w:lineRule="auto"/>
        <w:ind w:left="0" w:right="1443" w:firstLine="0"/>
        <w:jc w:val="right"/>
        <w:rPr>
          <w:rFonts w:ascii="Arial" w:eastAsia="Arial" w:hAnsi="Arial" w:cs="Arial"/>
          <w:color w:val="000000"/>
        </w:rPr>
      </w:pPr>
    </w:p>
    <w:p w14:paraId="1BB6AE0A" w14:textId="77777777" w:rsidR="00851BDB" w:rsidRDefault="00851BDB">
      <w:pPr>
        <w:widowControl w:val="0"/>
        <w:pBdr>
          <w:top w:val="nil"/>
          <w:left w:val="nil"/>
          <w:bottom w:val="nil"/>
          <w:right w:val="nil"/>
          <w:between w:val="nil"/>
        </w:pBdr>
        <w:spacing w:before="569" w:line="240" w:lineRule="auto"/>
        <w:ind w:left="0" w:right="1443" w:firstLine="0"/>
        <w:jc w:val="right"/>
        <w:rPr>
          <w:rFonts w:ascii="Arial" w:eastAsia="Arial" w:hAnsi="Arial" w:cs="Arial"/>
          <w:color w:val="000000"/>
        </w:rPr>
      </w:pPr>
    </w:p>
    <w:p w14:paraId="161F7DE7" w14:textId="0A742190" w:rsidR="0015643F" w:rsidRDefault="0015643F" w:rsidP="00AF5BE0">
      <w:pPr>
        <w:widowControl w:val="0"/>
        <w:pBdr>
          <w:top w:val="nil"/>
          <w:left w:val="nil"/>
          <w:bottom w:val="nil"/>
          <w:right w:val="nil"/>
          <w:between w:val="nil"/>
        </w:pBdr>
        <w:spacing w:before="569" w:line="240" w:lineRule="auto"/>
        <w:ind w:left="0" w:right="1443" w:firstLine="0"/>
        <w:rPr>
          <w:rFonts w:ascii="Arial" w:eastAsia="Arial" w:hAnsi="Arial" w:cs="Arial"/>
          <w:b/>
          <w:bCs/>
          <w:color w:val="000000"/>
        </w:rPr>
      </w:pPr>
    </w:p>
    <w:p w14:paraId="2E83B554" w14:textId="77777777" w:rsidR="00655C93" w:rsidRDefault="00655C93">
      <w:pPr>
        <w:widowControl w:val="0"/>
        <w:pBdr>
          <w:top w:val="nil"/>
          <w:left w:val="nil"/>
          <w:bottom w:val="nil"/>
          <w:right w:val="nil"/>
          <w:between w:val="nil"/>
        </w:pBdr>
        <w:spacing w:before="0" w:line="229" w:lineRule="auto"/>
        <w:ind w:left="2162" w:right="1495" w:hanging="353"/>
        <w:rPr>
          <w:b/>
          <w:bCs/>
          <w:color w:val="000000"/>
        </w:rPr>
      </w:pPr>
    </w:p>
    <w:p w14:paraId="06054D1D" w14:textId="77777777" w:rsidR="00655C93" w:rsidRDefault="00655C93">
      <w:pPr>
        <w:widowControl w:val="0"/>
        <w:pBdr>
          <w:top w:val="nil"/>
          <w:left w:val="nil"/>
          <w:bottom w:val="nil"/>
          <w:right w:val="nil"/>
          <w:between w:val="nil"/>
        </w:pBdr>
        <w:spacing w:before="0" w:line="229" w:lineRule="auto"/>
        <w:ind w:left="2162" w:right="1495" w:hanging="353"/>
        <w:rPr>
          <w:b/>
          <w:bCs/>
          <w:color w:val="000000"/>
        </w:rPr>
      </w:pPr>
    </w:p>
    <w:p w14:paraId="161F7DE8" w14:textId="1BFDEC3B" w:rsidR="0015643F" w:rsidRDefault="00DE07FF">
      <w:pPr>
        <w:widowControl w:val="0"/>
        <w:pBdr>
          <w:top w:val="nil"/>
          <w:left w:val="nil"/>
          <w:bottom w:val="nil"/>
          <w:right w:val="nil"/>
          <w:between w:val="nil"/>
        </w:pBdr>
        <w:spacing w:before="0" w:line="229" w:lineRule="auto"/>
        <w:ind w:left="2162" w:right="1495" w:hanging="353"/>
        <w:rPr>
          <w:color w:val="000000"/>
        </w:rPr>
      </w:pPr>
      <w:r>
        <w:rPr>
          <w:b/>
          <w:bCs/>
          <w:color w:val="000000"/>
        </w:rPr>
        <w:t xml:space="preserve">O) </w:t>
      </w:r>
      <w:r>
        <w:rPr>
          <w:b/>
          <w:bCs/>
          <w:color w:val="000000"/>
          <w:u w:val="single"/>
        </w:rPr>
        <w:t>IDENTITY OF OPERATOR</w:t>
      </w:r>
      <w:r>
        <w:rPr>
          <w:color w:val="000000"/>
        </w:rPr>
        <w:t xml:space="preserve">: The Operator will identify themselves by name, address, and </w:t>
      </w:r>
      <w:r w:rsidR="00032F86">
        <w:rPr>
          <w:color w:val="000000"/>
        </w:rPr>
        <w:t>a 24</w:t>
      </w:r>
      <w:r>
        <w:rPr>
          <w:color w:val="000000"/>
        </w:rPr>
        <w:t xml:space="preserve">-hour 7-day week contact telephone number. The Operator has a continuing obligation to </w:t>
      </w:r>
      <w:r w:rsidR="00032F86">
        <w:rPr>
          <w:color w:val="000000"/>
        </w:rPr>
        <w:t>keep their</w:t>
      </w:r>
      <w:r>
        <w:rPr>
          <w:color w:val="000000"/>
        </w:rPr>
        <w:t xml:space="preserve"> contact information current with the County.  </w:t>
      </w:r>
    </w:p>
    <w:p w14:paraId="161F7DE9" w14:textId="2BA2F89A" w:rsidR="0015643F" w:rsidRDefault="00DE07FF">
      <w:pPr>
        <w:widowControl w:val="0"/>
        <w:pBdr>
          <w:top w:val="nil"/>
          <w:left w:val="nil"/>
          <w:bottom w:val="nil"/>
          <w:right w:val="nil"/>
          <w:between w:val="nil"/>
        </w:pBdr>
        <w:ind w:left="2167" w:right="1576" w:hanging="362"/>
        <w:rPr>
          <w:color w:val="000000"/>
        </w:rPr>
      </w:pPr>
      <w:r>
        <w:rPr>
          <w:b/>
          <w:bCs/>
          <w:color w:val="000000"/>
        </w:rPr>
        <w:t xml:space="preserve">P) </w:t>
      </w:r>
      <w:r>
        <w:rPr>
          <w:b/>
          <w:bCs/>
          <w:color w:val="000000"/>
          <w:u w:val="single"/>
        </w:rPr>
        <w:t>VARIANCES</w:t>
      </w:r>
      <w:r>
        <w:rPr>
          <w:color w:val="000000"/>
        </w:rPr>
        <w:t xml:space="preserve">: Commissioners’ Court may grant a variance on a case-by-case basis when </w:t>
      </w:r>
      <w:r w:rsidR="00032F86">
        <w:rPr>
          <w:color w:val="000000"/>
        </w:rPr>
        <w:t>strict application</w:t>
      </w:r>
      <w:r>
        <w:rPr>
          <w:color w:val="000000"/>
        </w:rPr>
        <w:t xml:space="preserve"> of these standards would cause an unusual hardship. </w:t>
      </w:r>
    </w:p>
    <w:p w14:paraId="161F7DEA" w14:textId="6A96AA73" w:rsidR="0015643F" w:rsidRDefault="00DE07FF">
      <w:pPr>
        <w:widowControl w:val="0"/>
        <w:pBdr>
          <w:top w:val="nil"/>
          <w:left w:val="nil"/>
          <w:bottom w:val="nil"/>
          <w:right w:val="nil"/>
          <w:between w:val="nil"/>
        </w:pBdr>
        <w:spacing w:before="259" w:line="223" w:lineRule="auto"/>
        <w:ind w:left="2881" w:right="1478"/>
        <w:rPr>
          <w:color w:val="000000"/>
        </w:rPr>
      </w:pPr>
      <w:r>
        <w:rPr>
          <w:color w:val="000000"/>
        </w:rPr>
        <w:t xml:space="preserve">1) A written request for a variance, setting out exactly what variance is sought, and in </w:t>
      </w:r>
      <w:r w:rsidR="00032F86">
        <w:rPr>
          <w:color w:val="000000"/>
        </w:rPr>
        <w:t>what way</w:t>
      </w:r>
      <w:r>
        <w:rPr>
          <w:color w:val="000000"/>
        </w:rPr>
        <w:t xml:space="preserve"> complying with these rules would be an unusual hardship, must be submitted to </w:t>
      </w:r>
      <w:r w:rsidR="00032F86">
        <w:rPr>
          <w:color w:val="000000"/>
        </w:rPr>
        <w:t>the DRC</w:t>
      </w:r>
      <w:r>
        <w:rPr>
          <w:color w:val="000000"/>
        </w:rPr>
        <w:t xml:space="preserve"> before the infrastructure development plan application is filed. An application for </w:t>
      </w:r>
      <w:r w:rsidR="00032F86">
        <w:rPr>
          <w:color w:val="000000"/>
        </w:rPr>
        <w:t>a variance</w:t>
      </w:r>
      <w:r>
        <w:rPr>
          <w:color w:val="000000"/>
        </w:rPr>
        <w:t xml:space="preserve"> request shall be deemed to be complete when Attachment 7 and </w:t>
      </w:r>
      <w:proofErr w:type="gramStart"/>
      <w:r>
        <w:rPr>
          <w:color w:val="000000"/>
        </w:rPr>
        <w:t>all of</w:t>
      </w:r>
      <w:proofErr w:type="gramEnd"/>
      <w:r>
        <w:rPr>
          <w:color w:val="000000"/>
        </w:rPr>
        <w:t xml:space="preserve"> </w:t>
      </w:r>
      <w:r w:rsidR="005B6B9B">
        <w:rPr>
          <w:color w:val="000000"/>
        </w:rPr>
        <w:t>the materials</w:t>
      </w:r>
      <w:r>
        <w:rPr>
          <w:color w:val="000000"/>
        </w:rPr>
        <w:t xml:space="preserve"> required on Attachment 6 along with the required fee are delivered to </w:t>
      </w:r>
      <w:r w:rsidR="00032F86">
        <w:rPr>
          <w:color w:val="000000"/>
        </w:rPr>
        <w:t>the County</w:t>
      </w:r>
      <w:r>
        <w:rPr>
          <w:color w:val="000000"/>
        </w:rPr>
        <w:t xml:space="preserve"> Judge’s and Commissioners’ Office by the 15</w:t>
      </w:r>
      <w:r>
        <w:rPr>
          <w:color w:val="000000"/>
          <w:sz w:val="23"/>
          <w:szCs w:val="23"/>
          <w:vertAlign w:val="superscript"/>
        </w:rPr>
        <w:t xml:space="preserve">th </w:t>
      </w:r>
      <w:r>
        <w:rPr>
          <w:color w:val="000000"/>
        </w:rPr>
        <w:t xml:space="preserve">day of the month for review </w:t>
      </w:r>
      <w:r w:rsidR="00032F86">
        <w:rPr>
          <w:color w:val="000000"/>
        </w:rPr>
        <w:t xml:space="preserve">and </w:t>
      </w:r>
      <w:proofErr w:type="gramStart"/>
      <w:r w:rsidR="00032F86">
        <w:rPr>
          <w:color w:val="000000"/>
        </w:rPr>
        <w:t>consideration</w:t>
      </w:r>
      <w:r>
        <w:rPr>
          <w:color w:val="000000"/>
        </w:rPr>
        <w:t xml:space="preserve"> for review</w:t>
      </w:r>
      <w:proofErr w:type="gramEnd"/>
      <w:r>
        <w:rPr>
          <w:color w:val="000000"/>
        </w:rPr>
        <w:t xml:space="preserve"> by the DRC</w:t>
      </w:r>
      <w:r w:rsidR="008C23E0">
        <w:rPr>
          <w:color w:val="000000"/>
        </w:rPr>
        <w:t>;</w:t>
      </w:r>
    </w:p>
    <w:p w14:paraId="161F7DEB" w14:textId="57ADB2E4" w:rsidR="0015643F" w:rsidRDefault="00DE07FF">
      <w:pPr>
        <w:widowControl w:val="0"/>
        <w:pBdr>
          <w:top w:val="nil"/>
          <w:left w:val="nil"/>
          <w:bottom w:val="nil"/>
          <w:right w:val="nil"/>
          <w:between w:val="nil"/>
        </w:pBdr>
        <w:spacing w:before="10"/>
        <w:ind w:left="2887" w:right="1602" w:hanging="363"/>
        <w:rPr>
          <w:color w:val="000000"/>
        </w:rPr>
      </w:pPr>
      <w:r>
        <w:rPr>
          <w:color w:val="000000"/>
        </w:rPr>
        <w:t>2) The DRC will consider the request and make a recommendation to the Commissioners</w:t>
      </w:r>
      <w:r w:rsidR="00032F86">
        <w:rPr>
          <w:color w:val="000000"/>
        </w:rPr>
        <w:t>’ Court</w:t>
      </w:r>
      <w:r w:rsidR="008C23E0">
        <w:rPr>
          <w:color w:val="000000"/>
        </w:rPr>
        <w:t>;</w:t>
      </w:r>
      <w:r>
        <w:rPr>
          <w:color w:val="000000"/>
        </w:rPr>
        <w:t xml:space="preserve">  </w:t>
      </w:r>
    </w:p>
    <w:p w14:paraId="161F7DEC" w14:textId="4CC25135" w:rsidR="0015643F" w:rsidRDefault="00DE07FF">
      <w:pPr>
        <w:widowControl w:val="0"/>
        <w:pBdr>
          <w:top w:val="nil"/>
          <w:left w:val="nil"/>
          <w:bottom w:val="nil"/>
          <w:right w:val="nil"/>
          <w:between w:val="nil"/>
        </w:pBdr>
        <w:spacing w:before="7" w:line="240" w:lineRule="auto"/>
        <w:ind w:left="2528" w:right="0" w:firstLine="0"/>
        <w:rPr>
          <w:color w:val="000000"/>
        </w:rPr>
      </w:pPr>
      <w:r>
        <w:rPr>
          <w:color w:val="000000"/>
        </w:rPr>
        <w:t>3) Commissioners’ Court will make the final decision about the variance</w:t>
      </w:r>
      <w:r w:rsidR="008C23E0">
        <w:rPr>
          <w:color w:val="000000"/>
        </w:rPr>
        <w:t>;</w:t>
      </w:r>
      <w:r>
        <w:rPr>
          <w:color w:val="000000"/>
        </w:rPr>
        <w:t xml:space="preserve"> </w:t>
      </w:r>
    </w:p>
    <w:p w14:paraId="161F7DED" w14:textId="27F815B0" w:rsidR="0015643F" w:rsidRDefault="00DE07FF" w:rsidP="4AD27700">
      <w:pPr>
        <w:widowControl w:val="0"/>
        <w:pBdr>
          <w:top w:val="nil"/>
          <w:left w:val="nil"/>
          <w:bottom w:val="nil"/>
          <w:right w:val="nil"/>
          <w:between w:val="nil"/>
        </w:pBdr>
        <w:spacing w:before="0" w:line="229" w:lineRule="auto"/>
        <w:ind w:left="2881" w:right="1531" w:hanging="358"/>
        <w:jc w:val="both"/>
        <w:rPr>
          <w:color w:val="000000"/>
        </w:rPr>
      </w:pPr>
      <w:r w:rsidRPr="4AD27700">
        <w:rPr>
          <w:color w:val="000000" w:themeColor="text1"/>
        </w:rPr>
        <w:t xml:space="preserve">4) After Commissioners’ Court makes its decision, the Operator may, within one year </w:t>
      </w:r>
      <w:r w:rsidR="00032F86" w:rsidRPr="4AD27700">
        <w:rPr>
          <w:color w:val="000000" w:themeColor="text1"/>
        </w:rPr>
        <w:t>after the</w:t>
      </w:r>
      <w:r w:rsidRPr="4AD27700">
        <w:rPr>
          <w:color w:val="000000" w:themeColor="text1"/>
        </w:rPr>
        <w:t xml:space="preserve"> date of approval file an application and an IDP that includes the variance allowed by the Commissioners’ Court</w:t>
      </w:r>
      <w:r w:rsidR="008C23E0" w:rsidRPr="4AD27700">
        <w:rPr>
          <w:color w:val="000000" w:themeColor="text1"/>
        </w:rPr>
        <w:t>;</w:t>
      </w:r>
    </w:p>
    <w:p w14:paraId="161F7DEE" w14:textId="3E31C03D" w:rsidR="0015643F" w:rsidRDefault="00DE07FF">
      <w:pPr>
        <w:widowControl w:val="0"/>
        <w:pBdr>
          <w:top w:val="nil"/>
          <w:left w:val="nil"/>
          <w:bottom w:val="nil"/>
          <w:right w:val="nil"/>
          <w:between w:val="nil"/>
        </w:pBdr>
        <w:spacing w:before="4" w:line="230" w:lineRule="auto"/>
        <w:ind w:left="2887" w:right="1389" w:hanging="357"/>
        <w:rPr>
          <w:color w:val="000000"/>
        </w:rPr>
      </w:pPr>
      <w:r>
        <w:rPr>
          <w:color w:val="000000"/>
        </w:rPr>
        <w:t xml:space="preserve">5) The Operator will not file an application and IDP that is contingent upon the allowance </w:t>
      </w:r>
      <w:r w:rsidR="00032F86">
        <w:rPr>
          <w:color w:val="000000"/>
        </w:rPr>
        <w:t>of a</w:t>
      </w:r>
      <w:r>
        <w:rPr>
          <w:color w:val="000000"/>
        </w:rPr>
        <w:t xml:space="preserve"> variance that has not already been before the Commissioners’ Court</w:t>
      </w:r>
      <w:r w:rsidR="008C23E0">
        <w:rPr>
          <w:color w:val="000000"/>
        </w:rPr>
        <w:t>;</w:t>
      </w:r>
    </w:p>
    <w:p w14:paraId="161F7DEF" w14:textId="55DF01A3" w:rsidR="0015643F" w:rsidRDefault="00DE07FF" w:rsidP="4AD27700">
      <w:pPr>
        <w:widowControl w:val="0"/>
        <w:pBdr>
          <w:top w:val="nil"/>
          <w:left w:val="nil"/>
          <w:bottom w:val="nil"/>
          <w:right w:val="nil"/>
          <w:between w:val="nil"/>
        </w:pBdr>
        <w:spacing w:before="3" w:line="229" w:lineRule="auto"/>
        <w:ind w:left="2881" w:right="1464" w:hanging="351"/>
        <w:rPr>
          <w:color w:val="000000"/>
        </w:rPr>
      </w:pPr>
      <w:r w:rsidRPr="4AD27700">
        <w:rPr>
          <w:color w:val="000000" w:themeColor="text1"/>
        </w:rPr>
        <w:t xml:space="preserve">6) A variance will expire one year from the date it is granted if an IDP that includes </w:t>
      </w:r>
      <w:r w:rsidR="00032F86" w:rsidRPr="4AD27700">
        <w:rPr>
          <w:color w:val="000000" w:themeColor="text1"/>
        </w:rPr>
        <w:t>the variance</w:t>
      </w:r>
      <w:r w:rsidRPr="4AD27700">
        <w:rPr>
          <w:color w:val="000000" w:themeColor="text1"/>
        </w:rPr>
        <w:t xml:space="preserve"> approved by the Commissioners’ Court, along with all required fees, is not filed with the proper office</w:t>
      </w:r>
      <w:r w:rsidR="008C23E0" w:rsidRPr="4AD27700">
        <w:rPr>
          <w:color w:val="000000" w:themeColor="text1"/>
        </w:rPr>
        <w:t>;</w:t>
      </w:r>
    </w:p>
    <w:p w14:paraId="161F7DF0" w14:textId="77777777" w:rsidR="0015643F" w:rsidRDefault="00DE07FF">
      <w:pPr>
        <w:widowControl w:val="0"/>
        <w:pBdr>
          <w:top w:val="nil"/>
          <w:left w:val="nil"/>
          <w:bottom w:val="nil"/>
          <w:right w:val="nil"/>
          <w:between w:val="nil"/>
        </w:pBdr>
        <w:spacing w:before="259" w:line="240" w:lineRule="auto"/>
        <w:ind w:left="0" w:right="0" w:firstLine="0"/>
        <w:jc w:val="center"/>
        <w:rPr>
          <w:b/>
          <w:bCs/>
          <w:color w:val="000000"/>
          <w:sz w:val="24"/>
          <w:szCs w:val="24"/>
          <w:u w:val="single"/>
        </w:rPr>
      </w:pPr>
      <w:r>
        <w:rPr>
          <w:b/>
          <w:bCs/>
          <w:color w:val="000000"/>
          <w:sz w:val="24"/>
          <w:szCs w:val="24"/>
          <w:u w:val="single"/>
        </w:rPr>
        <w:t xml:space="preserve">ARTICLE 3 </w:t>
      </w:r>
    </w:p>
    <w:p w14:paraId="161F7DF1" w14:textId="77777777" w:rsidR="0015643F" w:rsidRDefault="00DE07FF">
      <w:pPr>
        <w:widowControl w:val="0"/>
        <w:pBdr>
          <w:top w:val="nil"/>
          <w:left w:val="nil"/>
          <w:bottom w:val="nil"/>
          <w:right w:val="nil"/>
          <w:between w:val="nil"/>
        </w:pBdr>
        <w:spacing w:before="0" w:line="240" w:lineRule="auto"/>
        <w:ind w:left="0" w:right="0" w:firstLine="0"/>
        <w:jc w:val="center"/>
        <w:rPr>
          <w:b/>
          <w:bCs/>
          <w:color w:val="000000"/>
          <w:sz w:val="24"/>
          <w:szCs w:val="24"/>
          <w:u w:val="single"/>
        </w:rPr>
      </w:pPr>
      <w:r>
        <w:rPr>
          <w:b/>
          <w:bCs/>
          <w:color w:val="000000"/>
          <w:sz w:val="24"/>
          <w:szCs w:val="24"/>
          <w:u w:val="single"/>
        </w:rPr>
        <w:t xml:space="preserve">RV PARK REGULATIONS </w:t>
      </w:r>
    </w:p>
    <w:p w14:paraId="161F7DF2" w14:textId="62BB4E0A" w:rsidR="0015643F" w:rsidRDefault="00DE07FF" w:rsidP="4AD27700">
      <w:pPr>
        <w:widowControl w:val="0"/>
        <w:pBdr>
          <w:top w:val="nil"/>
          <w:left w:val="nil"/>
          <w:bottom w:val="nil"/>
          <w:right w:val="nil"/>
          <w:between w:val="nil"/>
        </w:pBdr>
        <w:spacing w:before="154" w:line="232" w:lineRule="auto"/>
        <w:ind w:left="1439" w:right="1732" w:firstLine="7"/>
        <w:rPr>
          <w:color w:val="000000"/>
        </w:rPr>
      </w:pPr>
      <w:r w:rsidRPr="4AD27700">
        <w:rPr>
          <w:color w:val="000000" w:themeColor="text1"/>
        </w:rPr>
        <w:t xml:space="preserve">The regulations described herein govern the development, operation, and maintenance of RV Parks, as previously defined.  </w:t>
      </w:r>
    </w:p>
    <w:p w14:paraId="161F7DF3" w14:textId="77777777" w:rsidR="0015643F" w:rsidRDefault="00DE07FF">
      <w:pPr>
        <w:widowControl w:val="0"/>
        <w:pBdr>
          <w:top w:val="nil"/>
          <w:left w:val="nil"/>
          <w:bottom w:val="nil"/>
          <w:right w:val="nil"/>
          <w:between w:val="nil"/>
        </w:pBdr>
        <w:spacing w:before="159" w:line="240" w:lineRule="auto"/>
        <w:ind w:left="1801" w:right="0" w:firstLine="0"/>
        <w:rPr>
          <w:color w:val="000000"/>
        </w:rPr>
      </w:pPr>
      <w:r>
        <w:rPr>
          <w:color w:val="000000"/>
        </w:rPr>
        <w:t xml:space="preserve">A) </w:t>
      </w:r>
      <w:r>
        <w:rPr>
          <w:b/>
          <w:bCs/>
          <w:color w:val="000000"/>
          <w:u w:val="single"/>
        </w:rPr>
        <w:t>DEVELOPMENT AND OPERATION OF RV PARK</w:t>
      </w:r>
      <w:r>
        <w:rPr>
          <w:color w:val="000000"/>
        </w:rPr>
        <w:t xml:space="preserve">:  </w:t>
      </w:r>
    </w:p>
    <w:p w14:paraId="161F7DF4" w14:textId="42DED5E1" w:rsidR="0015643F" w:rsidRDefault="00DE07FF">
      <w:pPr>
        <w:widowControl w:val="0"/>
        <w:pBdr>
          <w:top w:val="nil"/>
          <w:left w:val="nil"/>
          <w:bottom w:val="nil"/>
          <w:right w:val="nil"/>
          <w:between w:val="nil"/>
        </w:pBdr>
        <w:spacing w:before="248" w:line="240" w:lineRule="auto"/>
        <w:ind w:left="2163" w:right="0" w:firstLine="0"/>
        <w:rPr>
          <w:color w:val="000000"/>
        </w:rPr>
      </w:pPr>
      <w:r>
        <w:rPr>
          <w:color w:val="000000"/>
        </w:rPr>
        <w:t xml:space="preserve">RV Parks shall be developed, and operated to conform to these requirements:  </w:t>
      </w:r>
    </w:p>
    <w:p w14:paraId="4614922B" w14:textId="468A1711" w:rsidR="00D15B3B" w:rsidRPr="00B50706" w:rsidRDefault="00DE07FF" w:rsidP="00B50706">
      <w:pPr>
        <w:pStyle w:val="ListParagraph"/>
        <w:widowControl w:val="0"/>
        <w:numPr>
          <w:ilvl w:val="3"/>
          <w:numId w:val="9"/>
        </w:numPr>
        <w:pBdr>
          <w:top w:val="nil"/>
          <w:left w:val="nil"/>
          <w:bottom w:val="nil"/>
          <w:right w:val="nil"/>
          <w:between w:val="nil"/>
        </w:pBdr>
        <w:spacing w:before="246" w:line="229" w:lineRule="auto"/>
        <w:ind w:right="1603"/>
        <w:rPr>
          <w:color w:val="000000"/>
        </w:rPr>
      </w:pPr>
      <w:r w:rsidRPr="00B50706">
        <w:rPr>
          <w:color w:val="000000"/>
        </w:rPr>
        <w:t xml:space="preserve">RV Parks shall not be allowed on any tract of land less than </w:t>
      </w:r>
      <w:r w:rsidR="001C5BBC" w:rsidRPr="00B50706">
        <w:rPr>
          <w:color w:val="000000"/>
        </w:rPr>
        <w:t>5</w:t>
      </w:r>
      <w:r w:rsidRPr="00B50706">
        <w:rPr>
          <w:color w:val="000000"/>
        </w:rPr>
        <w:t>.0 acres in size. R</w:t>
      </w:r>
      <w:r w:rsidR="00D05965" w:rsidRPr="00B50706">
        <w:rPr>
          <w:color w:val="000000"/>
        </w:rPr>
        <w:t>V</w:t>
      </w:r>
      <w:r w:rsidRPr="00B50706">
        <w:rPr>
          <w:color w:val="000000"/>
        </w:rPr>
        <w:t xml:space="preserve"> Parks </w:t>
      </w:r>
      <w:r w:rsidR="00152764" w:rsidRPr="00B50706">
        <w:rPr>
          <w:color w:val="000000"/>
        </w:rPr>
        <w:t>o</w:t>
      </w:r>
      <w:r w:rsidR="007812D3" w:rsidRPr="00B50706">
        <w:rPr>
          <w:color w:val="000000"/>
        </w:rPr>
        <w:t>r</w:t>
      </w:r>
      <w:r w:rsidR="00397596">
        <w:rPr>
          <w:color w:val="000000"/>
        </w:rPr>
        <w:t xml:space="preserve"> </w:t>
      </w:r>
      <w:r w:rsidR="00152764" w:rsidRPr="00B50706">
        <w:rPr>
          <w:color w:val="000000"/>
        </w:rPr>
        <w:t>the</w:t>
      </w:r>
      <w:r w:rsidRPr="00B50706">
        <w:rPr>
          <w:color w:val="000000"/>
        </w:rPr>
        <w:t xml:space="preserve"> minimum tract size of </w:t>
      </w:r>
      <w:r w:rsidR="001C5BBC" w:rsidRPr="00FF0060">
        <w:t>5</w:t>
      </w:r>
      <w:r w:rsidRPr="00B50706">
        <w:rPr>
          <w:color w:val="000000"/>
        </w:rPr>
        <w:t xml:space="preserve">.0 acres </w:t>
      </w:r>
      <w:proofErr w:type="gramStart"/>
      <w:r w:rsidRPr="00B50706">
        <w:rPr>
          <w:color w:val="000000"/>
        </w:rPr>
        <w:t>are</w:t>
      </w:r>
      <w:proofErr w:type="gramEnd"/>
      <w:r w:rsidRPr="00B50706">
        <w:rPr>
          <w:color w:val="000000"/>
        </w:rPr>
        <w:t xml:space="preserve"> limited to </w:t>
      </w:r>
      <w:r w:rsidRPr="00FF0060">
        <w:t>2</w:t>
      </w:r>
      <w:r w:rsidRPr="00B50706">
        <w:rPr>
          <w:color w:val="000000"/>
        </w:rPr>
        <w:t xml:space="preserve">0 RV spaces </w:t>
      </w:r>
      <w:r w:rsidR="00F90A7E" w:rsidRPr="00B50706">
        <w:rPr>
          <w:color w:val="000000"/>
        </w:rPr>
        <w:t>(4</w:t>
      </w:r>
      <w:r w:rsidRPr="00B50706">
        <w:rPr>
          <w:color w:val="000000"/>
        </w:rPr>
        <w:t xml:space="preserve"> spaces per </w:t>
      </w:r>
      <w:r w:rsidRPr="00FF0060">
        <w:t>1</w:t>
      </w:r>
      <w:r w:rsidRPr="00B50706">
        <w:rPr>
          <w:color w:val="000000"/>
        </w:rPr>
        <w:t xml:space="preserve"> acre)</w:t>
      </w:r>
      <w:r w:rsidR="00152764" w:rsidRPr="00B50706">
        <w:rPr>
          <w:color w:val="000000"/>
        </w:rPr>
        <w:t>;</w:t>
      </w:r>
      <w:r w:rsidRPr="00B50706">
        <w:rPr>
          <w:color w:val="000000"/>
        </w:rPr>
        <w:t xml:space="preserve"> </w:t>
      </w:r>
    </w:p>
    <w:p w14:paraId="161F7DF5" w14:textId="38F99390" w:rsidR="0015643F" w:rsidRPr="00AD13B2" w:rsidRDefault="00DE07FF" w:rsidP="00AD13B2">
      <w:pPr>
        <w:pStyle w:val="ListParagraph"/>
        <w:widowControl w:val="0"/>
        <w:numPr>
          <w:ilvl w:val="3"/>
          <w:numId w:val="9"/>
        </w:numPr>
        <w:pBdr>
          <w:top w:val="nil"/>
          <w:left w:val="nil"/>
          <w:bottom w:val="nil"/>
          <w:right w:val="nil"/>
          <w:between w:val="nil"/>
        </w:pBdr>
        <w:spacing w:before="0"/>
        <w:ind w:right="1598"/>
        <w:rPr>
          <w:color w:val="000000"/>
        </w:rPr>
      </w:pPr>
      <w:r w:rsidRPr="00AD13B2">
        <w:rPr>
          <w:color w:val="000000"/>
        </w:rPr>
        <w:t xml:space="preserve">RV Parks greater than </w:t>
      </w:r>
      <w:r w:rsidR="00FF0060" w:rsidRPr="00FF0060">
        <w:t>5</w:t>
      </w:r>
      <w:r w:rsidRPr="00AD13B2">
        <w:rPr>
          <w:color w:val="000000"/>
        </w:rPr>
        <w:t xml:space="preserve">.0 </w:t>
      </w:r>
      <w:r w:rsidR="00F90A7E" w:rsidRPr="00AD13B2">
        <w:rPr>
          <w:color w:val="000000"/>
        </w:rPr>
        <w:t>a</w:t>
      </w:r>
      <w:r w:rsidRPr="00AD13B2">
        <w:rPr>
          <w:color w:val="000000"/>
        </w:rPr>
        <w:t xml:space="preserve">cres shall be designed as not to exceed a maximum of 10 </w:t>
      </w:r>
      <w:r w:rsidR="00152764" w:rsidRPr="00AD13B2">
        <w:rPr>
          <w:color w:val="000000"/>
        </w:rPr>
        <w:t>units</w:t>
      </w:r>
      <w:r w:rsidR="00397596">
        <w:rPr>
          <w:color w:val="000000"/>
        </w:rPr>
        <w:t xml:space="preserve"> </w:t>
      </w:r>
      <w:r w:rsidR="00152764" w:rsidRPr="00AD13B2">
        <w:rPr>
          <w:color w:val="000000"/>
        </w:rPr>
        <w:t>per</w:t>
      </w:r>
      <w:r w:rsidRPr="00AD13B2">
        <w:rPr>
          <w:color w:val="000000"/>
        </w:rPr>
        <w:t xml:space="preserve"> acre on each additional acre</w:t>
      </w:r>
      <w:r w:rsidR="00152764" w:rsidRPr="00AD13B2">
        <w:rPr>
          <w:color w:val="000000"/>
        </w:rPr>
        <w:t>;</w:t>
      </w:r>
      <w:r w:rsidRPr="00AD13B2">
        <w:rPr>
          <w:color w:val="000000"/>
        </w:rPr>
        <w:t xml:space="preserve"> </w:t>
      </w:r>
    </w:p>
    <w:p w14:paraId="161F7DF6" w14:textId="2956EF5B" w:rsidR="0015643F" w:rsidRPr="00AD13B2" w:rsidRDefault="00DE07FF" w:rsidP="00AD13B2">
      <w:pPr>
        <w:pStyle w:val="ListParagraph"/>
        <w:widowControl w:val="0"/>
        <w:numPr>
          <w:ilvl w:val="3"/>
          <w:numId w:val="9"/>
        </w:numPr>
        <w:pBdr>
          <w:top w:val="nil"/>
          <w:left w:val="nil"/>
          <w:bottom w:val="nil"/>
          <w:right w:val="nil"/>
          <w:between w:val="nil"/>
        </w:pBdr>
        <w:spacing w:before="3"/>
        <w:ind w:right="1680"/>
        <w:rPr>
          <w:color w:val="000000"/>
        </w:rPr>
      </w:pPr>
      <w:r w:rsidRPr="00AD13B2">
        <w:rPr>
          <w:color w:val="000000"/>
        </w:rPr>
        <w:t xml:space="preserve">The Operator shall mark with a sign each recreational vehicle space with its number, </w:t>
      </w:r>
      <w:r w:rsidR="00152764" w:rsidRPr="00AD13B2">
        <w:rPr>
          <w:color w:val="000000"/>
        </w:rPr>
        <w:t>taken</w:t>
      </w:r>
      <w:r w:rsidR="00B50706">
        <w:rPr>
          <w:color w:val="000000"/>
        </w:rPr>
        <w:t xml:space="preserve"> </w:t>
      </w:r>
      <w:r w:rsidR="00152764" w:rsidRPr="00AD13B2">
        <w:rPr>
          <w:color w:val="000000"/>
        </w:rPr>
        <w:t>from</w:t>
      </w:r>
      <w:r w:rsidRPr="00AD13B2">
        <w:rPr>
          <w:color w:val="000000"/>
        </w:rPr>
        <w:t xml:space="preserve"> the survey</w:t>
      </w:r>
      <w:r w:rsidR="00764A58" w:rsidRPr="00AD13B2">
        <w:rPr>
          <w:color w:val="000000"/>
        </w:rPr>
        <w:t>;</w:t>
      </w:r>
    </w:p>
    <w:p w14:paraId="161F7DF8" w14:textId="0F02BAB2" w:rsidR="0015643F" w:rsidRPr="002779D4" w:rsidRDefault="00DE07FF" w:rsidP="002779D4">
      <w:pPr>
        <w:pStyle w:val="ListParagraph"/>
        <w:widowControl w:val="0"/>
        <w:numPr>
          <w:ilvl w:val="0"/>
          <w:numId w:val="2"/>
        </w:numPr>
        <w:pBdr>
          <w:top w:val="nil"/>
          <w:left w:val="nil"/>
          <w:bottom w:val="nil"/>
          <w:right w:val="nil"/>
          <w:between w:val="nil"/>
        </w:pBdr>
        <w:spacing w:before="7"/>
        <w:ind w:right="1764"/>
        <w:rPr>
          <w:color w:val="000000"/>
        </w:rPr>
      </w:pPr>
      <w:r w:rsidRPr="002779D4">
        <w:rPr>
          <w:color w:val="000000"/>
        </w:rPr>
        <w:t>The characters on each recreational vehicle space sign shall be reflective, at least 3 inches high, and plainly visible from the road</w:t>
      </w:r>
      <w:r w:rsidR="00764A58" w:rsidRPr="002779D4">
        <w:rPr>
          <w:color w:val="000000"/>
        </w:rPr>
        <w:t>;</w:t>
      </w:r>
      <w:r w:rsidRPr="002779D4">
        <w:rPr>
          <w:color w:val="000000"/>
        </w:rPr>
        <w:t xml:space="preserve"> </w:t>
      </w:r>
    </w:p>
    <w:p w14:paraId="161F7DF9" w14:textId="06FFE5D7" w:rsidR="0015643F" w:rsidRPr="00AD13B2" w:rsidRDefault="00DE07FF" w:rsidP="00AD13B2">
      <w:pPr>
        <w:pStyle w:val="ListParagraph"/>
        <w:widowControl w:val="0"/>
        <w:numPr>
          <w:ilvl w:val="0"/>
          <w:numId w:val="2"/>
        </w:numPr>
        <w:pBdr>
          <w:top w:val="nil"/>
          <w:left w:val="nil"/>
          <w:bottom w:val="nil"/>
          <w:right w:val="nil"/>
          <w:between w:val="nil"/>
        </w:pBdr>
        <w:spacing w:before="5" w:line="240" w:lineRule="auto"/>
        <w:ind w:right="0"/>
        <w:rPr>
          <w:color w:val="000000"/>
        </w:rPr>
      </w:pPr>
      <w:r w:rsidRPr="00AD13B2">
        <w:rPr>
          <w:color w:val="000000"/>
        </w:rPr>
        <w:t>The Operator shall display the name of the RV Park with a permanent sign</w:t>
      </w:r>
      <w:r w:rsidR="00764A58" w:rsidRPr="00AD13B2">
        <w:rPr>
          <w:color w:val="000000"/>
        </w:rPr>
        <w:t>;</w:t>
      </w:r>
      <w:r w:rsidRPr="00AD13B2">
        <w:rPr>
          <w:color w:val="000000"/>
        </w:rPr>
        <w:t xml:space="preserve">  </w:t>
      </w:r>
    </w:p>
    <w:p w14:paraId="161F7DFA" w14:textId="3CDCF0EB" w:rsidR="0015643F" w:rsidRPr="00AD13B2" w:rsidRDefault="00DE07FF" w:rsidP="00AD13B2">
      <w:pPr>
        <w:pStyle w:val="ListParagraph"/>
        <w:widowControl w:val="0"/>
        <w:numPr>
          <w:ilvl w:val="0"/>
          <w:numId w:val="2"/>
        </w:numPr>
        <w:pBdr>
          <w:top w:val="nil"/>
          <w:left w:val="nil"/>
          <w:bottom w:val="nil"/>
          <w:right w:val="nil"/>
          <w:between w:val="nil"/>
        </w:pBdr>
        <w:spacing w:before="0"/>
        <w:ind w:right="1781"/>
        <w:rPr>
          <w:color w:val="000000"/>
        </w:rPr>
      </w:pPr>
      <w:r w:rsidRPr="00AD13B2">
        <w:rPr>
          <w:color w:val="000000"/>
        </w:rPr>
        <w:t xml:space="preserve">The characters on the RV Park sign shall be reflective, at least 24 inches high, and </w:t>
      </w:r>
      <w:r w:rsidR="00397596" w:rsidRPr="00AD13B2">
        <w:rPr>
          <w:color w:val="000000"/>
        </w:rPr>
        <w:t>visible from</w:t>
      </w:r>
      <w:r w:rsidRPr="00AD13B2">
        <w:rPr>
          <w:color w:val="000000"/>
        </w:rPr>
        <w:t xml:space="preserve"> the public road</w:t>
      </w:r>
      <w:r w:rsidR="00764A58" w:rsidRPr="00AD13B2">
        <w:rPr>
          <w:color w:val="000000"/>
        </w:rPr>
        <w:t>;</w:t>
      </w:r>
      <w:r w:rsidRPr="00AD13B2">
        <w:rPr>
          <w:color w:val="000000"/>
        </w:rPr>
        <w:t xml:space="preserve">  </w:t>
      </w:r>
    </w:p>
    <w:p w14:paraId="161F7DFB" w14:textId="53273435" w:rsidR="0015643F" w:rsidRPr="00AD13B2" w:rsidRDefault="00DE07FF" w:rsidP="00AD13B2">
      <w:pPr>
        <w:pStyle w:val="ListParagraph"/>
        <w:widowControl w:val="0"/>
        <w:numPr>
          <w:ilvl w:val="0"/>
          <w:numId w:val="2"/>
        </w:numPr>
        <w:pBdr>
          <w:top w:val="nil"/>
          <w:left w:val="nil"/>
          <w:bottom w:val="nil"/>
          <w:right w:val="nil"/>
          <w:between w:val="nil"/>
        </w:pBdr>
        <w:spacing w:before="7"/>
        <w:ind w:right="1563"/>
        <w:rPr>
          <w:color w:val="000000"/>
        </w:rPr>
      </w:pPr>
      <w:r w:rsidRPr="00AD13B2">
        <w:rPr>
          <w:color w:val="000000"/>
        </w:rPr>
        <w:t>The Operator shall maintain the RV Park sign, and each recreational vehicle space sign, and shall not allow them to be obscured by weeds, vehicles, or anything else</w:t>
      </w:r>
      <w:r w:rsidR="00764A58" w:rsidRPr="00AD13B2">
        <w:rPr>
          <w:color w:val="000000"/>
        </w:rPr>
        <w:t>;</w:t>
      </w:r>
    </w:p>
    <w:p w14:paraId="74E58EF6" w14:textId="77777777" w:rsidR="00851BDB" w:rsidRDefault="00851BDB">
      <w:pPr>
        <w:widowControl w:val="0"/>
        <w:pBdr>
          <w:top w:val="nil"/>
          <w:left w:val="nil"/>
          <w:bottom w:val="nil"/>
          <w:right w:val="nil"/>
          <w:between w:val="nil"/>
        </w:pBdr>
        <w:spacing w:before="390" w:line="240" w:lineRule="auto"/>
        <w:ind w:left="0" w:right="1443" w:firstLine="0"/>
        <w:jc w:val="right"/>
        <w:rPr>
          <w:rFonts w:ascii="Arial" w:eastAsia="Arial" w:hAnsi="Arial" w:cs="Arial"/>
          <w:color w:val="000000"/>
        </w:rPr>
      </w:pPr>
    </w:p>
    <w:p w14:paraId="705CC5BC" w14:textId="77777777" w:rsidR="00851BDB" w:rsidRDefault="00851BDB" w:rsidP="00AF5BE0">
      <w:pPr>
        <w:widowControl w:val="0"/>
        <w:pBdr>
          <w:top w:val="nil"/>
          <w:left w:val="nil"/>
          <w:bottom w:val="nil"/>
          <w:right w:val="nil"/>
          <w:between w:val="nil"/>
        </w:pBdr>
        <w:spacing w:before="390" w:line="240" w:lineRule="auto"/>
        <w:ind w:left="0" w:right="1443" w:firstLine="0"/>
        <w:rPr>
          <w:rFonts w:ascii="Arial" w:eastAsia="Arial" w:hAnsi="Arial" w:cs="Arial"/>
          <w:color w:val="000000"/>
        </w:rPr>
      </w:pPr>
    </w:p>
    <w:p w14:paraId="161F7DFC" w14:textId="48FE629B" w:rsidR="0015643F" w:rsidRDefault="0015643F">
      <w:pPr>
        <w:widowControl w:val="0"/>
        <w:pBdr>
          <w:top w:val="nil"/>
          <w:left w:val="nil"/>
          <w:bottom w:val="nil"/>
          <w:right w:val="nil"/>
          <w:between w:val="nil"/>
        </w:pBdr>
        <w:spacing w:before="390" w:line="240" w:lineRule="auto"/>
        <w:ind w:left="0" w:right="1443" w:firstLine="0"/>
        <w:jc w:val="right"/>
        <w:rPr>
          <w:rFonts w:ascii="Arial" w:eastAsia="Arial" w:hAnsi="Arial" w:cs="Arial"/>
          <w:b/>
          <w:bCs/>
          <w:color w:val="000000"/>
        </w:rPr>
      </w:pPr>
    </w:p>
    <w:p w14:paraId="70BE29FB" w14:textId="77777777" w:rsidR="00920648" w:rsidRDefault="00920648">
      <w:pPr>
        <w:widowControl w:val="0"/>
        <w:pBdr>
          <w:top w:val="nil"/>
          <w:left w:val="nil"/>
          <w:bottom w:val="nil"/>
          <w:right w:val="nil"/>
          <w:between w:val="nil"/>
        </w:pBdr>
        <w:spacing w:before="0"/>
        <w:ind w:left="2521" w:right="2198" w:hanging="352"/>
        <w:rPr>
          <w:color w:val="000000"/>
        </w:rPr>
      </w:pPr>
    </w:p>
    <w:p w14:paraId="7EAAF55E" w14:textId="77777777" w:rsidR="00920648" w:rsidRDefault="00920648">
      <w:pPr>
        <w:widowControl w:val="0"/>
        <w:pBdr>
          <w:top w:val="nil"/>
          <w:left w:val="nil"/>
          <w:bottom w:val="nil"/>
          <w:right w:val="nil"/>
          <w:between w:val="nil"/>
        </w:pBdr>
        <w:spacing w:before="0"/>
        <w:ind w:left="2521" w:right="2198" w:hanging="352"/>
        <w:rPr>
          <w:color w:val="000000"/>
        </w:rPr>
      </w:pPr>
    </w:p>
    <w:p w14:paraId="161F7DFD" w14:textId="106649C2" w:rsidR="0015643F" w:rsidRPr="00AD13B2" w:rsidRDefault="00DE07FF" w:rsidP="00AD13B2">
      <w:pPr>
        <w:pStyle w:val="ListParagraph"/>
        <w:widowControl w:val="0"/>
        <w:numPr>
          <w:ilvl w:val="0"/>
          <w:numId w:val="2"/>
        </w:numPr>
        <w:pBdr>
          <w:top w:val="nil"/>
          <w:left w:val="nil"/>
          <w:bottom w:val="nil"/>
          <w:right w:val="nil"/>
          <w:between w:val="nil"/>
        </w:pBdr>
        <w:spacing w:before="0"/>
        <w:ind w:right="2198"/>
        <w:rPr>
          <w:color w:val="000000"/>
        </w:rPr>
      </w:pPr>
      <w:r w:rsidRPr="00AD13B2">
        <w:rPr>
          <w:color w:val="000000"/>
        </w:rPr>
        <w:t xml:space="preserve">The Operator </w:t>
      </w:r>
      <w:r w:rsidR="00920648" w:rsidRPr="00AD13B2">
        <w:rPr>
          <w:color w:val="000000"/>
        </w:rPr>
        <w:t>should</w:t>
      </w:r>
      <w:r w:rsidRPr="00AD13B2">
        <w:rPr>
          <w:color w:val="000000"/>
        </w:rPr>
        <w:t xml:space="preserve"> keep all internal roadways clear of obstructions, including </w:t>
      </w:r>
      <w:r w:rsidR="00AA5F73" w:rsidRPr="00AD13B2">
        <w:rPr>
          <w:color w:val="000000"/>
        </w:rPr>
        <w:t>parked vehicles</w:t>
      </w:r>
      <w:r w:rsidRPr="00AD13B2">
        <w:rPr>
          <w:color w:val="000000"/>
        </w:rPr>
        <w:t xml:space="preserve">, </w:t>
      </w:r>
      <w:proofErr w:type="gramStart"/>
      <w:r w:rsidRPr="00AD13B2">
        <w:rPr>
          <w:color w:val="000000"/>
        </w:rPr>
        <w:t>at all times</w:t>
      </w:r>
      <w:proofErr w:type="gramEnd"/>
      <w:r w:rsidR="00263F45" w:rsidRPr="00AD13B2">
        <w:rPr>
          <w:color w:val="000000"/>
        </w:rPr>
        <w:t>;</w:t>
      </w:r>
      <w:r w:rsidRPr="00AD13B2">
        <w:rPr>
          <w:color w:val="000000"/>
        </w:rPr>
        <w:t xml:space="preserve"> </w:t>
      </w:r>
    </w:p>
    <w:p w14:paraId="37A75B7B" w14:textId="3310EC15" w:rsidR="009765D8" w:rsidRPr="00AD13B2" w:rsidRDefault="00DE07FF" w:rsidP="00AD13B2">
      <w:pPr>
        <w:pStyle w:val="ListParagraph"/>
        <w:widowControl w:val="0"/>
        <w:numPr>
          <w:ilvl w:val="0"/>
          <w:numId w:val="2"/>
        </w:numPr>
        <w:pBdr>
          <w:top w:val="nil"/>
          <w:left w:val="nil"/>
          <w:bottom w:val="nil"/>
          <w:right w:val="nil"/>
          <w:between w:val="nil"/>
        </w:pBdr>
        <w:spacing w:before="7" w:line="229" w:lineRule="auto"/>
        <w:ind w:right="1762"/>
        <w:rPr>
          <w:color w:val="000000"/>
        </w:rPr>
      </w:pPr>
      <w:r w:rsidRPr="00AD13B2">
        <w:rPr>
          <w:color w:val="000000"/>
        </w:rPr>
        <w:t xml:space="preserve">The Operator shall keep all service </w:t>
      </w:r>
      <w:r w:rsidR="00AA5F73" w:rsidRPr="00AD13B2">
        <w:rPr>
          <w:color w:val="000000"/>
        </w:rPr>
        <w:t>buildings</w:t>
      </w:r>
      <w:r w:rsidRPr="00AD13B2">
        <w:rPr>
          <w:color w:val="000000"/>
        </w:rPr>
        <w:t xml:space="preserve"> clean, and in good repair, </w:t>
      </w:r>
      <w:proofErr w:type="gramStart"/>
      <w:r w:rsidRPr="00AD13B2">
        <w:rPr>
          <w:color w:val="000000"/>
        </w:rPr>
        <w:t>at all times</w:t>
      </w:r>
      <w:proofErr w:type="gramEnd"/>
      <w:r w:rsidR="009765D8" w:rsidRPr="00AD13B2">
        <w:rPr>
          <w:color w:val="000000"/>
        </w:rPr>
        <w:t>;</w:t>
      </w:r>
    </w:p>
    <w:p w14:paraId="7F699407" w14:textId="6D9E11F1" w:rsidR="00AA5F73" w:rsidRPr="00AD13B2" w:rsidRDefault="00DE07FF" w:rsidP="00AD13B2">
      <w:pPr>
        <w:pStyle w:val="ListParagraph"/>
        <w:widowControl w:val="0"/>
        <w:numPr>
          <w:ilvl w:val="0"/>
          <w:numId w:val="2"/>
        </w:numPr>
        <w:pBdr>
          <w:top w:val="nil"/>
          <w:left w:val="nil"/>
          <w:bottom w:val="nil"/>
          <w:right w:val="nil"/>
          <w:between w:val="nil"/>
        </w:pBdr>
        <w:spacing w:before="7" w:line="229" w:lineRule="auto"/>
        <w:ind w:right="1762"/>
        <w:rPr>
          <w:color w:val="000000"/>
        </w:rPr>
      </w:pPr>
      <w:r w:rsidRPr="00AD13B2">
        <w:rPr>
          <w:color w:val="000000"/>
        </w:rPr>
        <w:t>The Operator shall require that water discharged in the RV Park by a recreationa</w:t>
      </w:r>
      <w:r w:rsidR="00AA5F73" w:rsidRPr="00AD13B2">
        <w:rPr>
          <w:color w:val="000000"/>
        </w:rPr>
        <w:t xml:space="preserve">l </w:t>
      </w:r>
    </w:p>
    <w:p w14:paraId="161F7DFE" w14:textId="01464249" w:rsidR="0015643F" w:rsidRPr="002779D4" w:rsidRDefault="00DE07FF" w:rsidP="002779D4">
      <w:pPr>
        <w:widowControl w:val="0"/>
        <w:pBdr>
          <w:top w:val="nil"/>
          <w:left w:val="nil"/>
          <w:bottom w:val="nil"/>
          <w:right w:val="nil"/>
          <w:between w:val="nil"/>
        </w:pBdr>
        <w:spacing w:before="7" w:line="229" w:lineRule="auto"/>
        <w:ind w:right="1762" w:hanging="2"/>
        <w:rPr>
          <w:color w:val="000000"/>
        </w:rPr>
      </w:pPr>
      <w:r w:rsidRPr="002779D4">
        <w:rPr>
          <w:color w:val="000000"/>
        </w:rPr>
        <w:t>vehicle,</w:t>
      </w:r>
      <w:r w:rsidR="00DB40A7" w:rsidRPr="002779D4">
        <w:rPr>
          <w:color w:val="000000"/>
        </w:rPr>
        <w:t xml:space="preserve"> </w:t>
      </w:r>
      <w:r w:rsidRPr="002779D4">
        <w:rPr>
          <w:color w:val="000000"/>
        </w:rPr>
        <w:t>except air conditioning condensation, flow into the sewage system</w:t>
      </w:r>
      <w:r w:rsidR="009765D8" w:rsidRPr="002779D4">
        <w:rPr>
          <w:color w:val="000000"/>
        </w:rPr>
        <w:t>;</w:t>
      </w:r>
      <w:r w:rsidRPr="002779D4">
        <w:rPr>
          <w:color w:val="000000"/>
        </w:rPr>
        <w:t xml:space="preserve"> </w:t>
      </w:r>
    </w:p>
    <w:p w14:paraId="161F7DFF" w14:textId="522CAF4A" w:rsidR="0015643F" w:rsidRPr="00AD13B2" w:rsidRDefault="00DE07FF" w:rsidP="00AD13B2">
      <w:pPr>
        <w:pStyle w:val="ListParagraph"/>
        <w:widowControl w:val="0"/>
        <w:numPr>
          <w:ilvl w:val="0"/>
          <w:numId w:val="2"/>
        </w:numPr>
        <w:pBdr>
          <w:top w:val="nil"/>
          <w:left w:val="nil"/>
          <w:bottom w:val="nil"/>
          <w:right w:val="nil"/>
          <w:between w:val="nil"/>
        </w:pBdr>
        <w:spacing w:before="4" w:line="229" w:lineRule="auto"/>
        <w:ind w:right="1456"/>
        <w:jc w:val="both"/>
        <w:rPr>
          <w:color w:val="000000"/>
        </w:rPr>
      </w:pPr>
      <w:r w:rsidRPr="00AD13B2">
        <w:rPr>
          <w:color w:val="000000"/>
        </w:rPr>
        <w:t xml:space="preserve">The Operator shall not allow the waste tanks of a recreational vehicle to be flushed in the </w:t>
      </w:r>
      <w:r w:rsidR="00AA5F73" w:rsidRPr="00AD13B2">
        <w:rPr>
          <w:color w:val="000000"/>
        </w:rPr>
        <w:t>RV Park</w:t>
      </w:r>
      <w:r w:rsidRPr="00AD13B2">
        <w:rPr>
          <w:color w:val="000000"/>
        </w:rPr>
        <w:t xml:space="preserve">, unless the flush water flows into the sewage system, or into a holding tank the </w:t>
      </w:r>
      <w:r w:rsidR="00AA5F73" w:rsidRPr="00AD13B2">
        <w:rPr>
          <w:color w:val="000000"/>
        </w:rPr>
        <w:t>contents of</w:t>
      </w:r>
      <w:r w:rsidRPr="00AD13B2">
        <w:rPr>
          <w:color w:val="000000"/>
        </w:rPr>
        <w:t xml:space="preserve"> which are removed in compliance with </w:t>
      </w:r>
      <w:r w:rsidR="00DB40A7" w:rsidRPr="00AD13B2">
        <w:rPr>
          <w:color w:val="000000"/>
        </w:rPr>
        <w:t>s</w:t>
      </w:r>
      <w:r w:rsidRPr="00AD13B2">
        <w:rPr>
          <w:color w:val="000000"/>
        </w:rPr>
        <w:t>tate law and regulations</w:t>
      </w:r>
      <w:r w:rsidR="002A193A" w:rsidRPr="00AD13B2">
        <w:rPr>
          <w:color w:val="000000"/>
        </w:rPr>
        <w:t>;</w:t>
      </w:r>
      <w:r w:rsidRPr="00AD13B2">
        <w:rPr>
          <w:color w:val="000000"/>
        </w:rPr>
        <w:t xml:space="preserve">  </w:t>
      </w:r>
    </w:p>
    <w:p w14:paraId="161F7E00" w14:textId="03299BEB" w:rsidR="0015643F" w:rsidRPr="00AD13B2" w:rsidRDefault="00DE07FF" w:rsidP="00AD13B2">
      <w:pPr>
        <w:pStyle w:val="ListParagraph"/>
        <w:widowControl w:val="0"/>
        <w:numPr>
          <w:ilvl w:val="0"/>
          <w:numId w:val="2"/>
        </w:numPr>
        <w:pBdr>
          <w:top w:val="nil"/>
          <w:left w:val="nil"/>
          <w:bottom w:val="nil"/>
          <w:right w:val="nil"/>
          <w:between w:val="nil"/>
        </w:pBdr>
        <w:spacing w:before="4" w:line="230" w:lineRule="auto"/>
        <w:ind w:right="1629"/>
        <w:rPr>
          <w:color w:val="000000"/>
        </w:rPr>
      </w:pPr>
      <w:r w:rsidRPr="00AD13B2">
        <w:rPr>
          <w:color w:val="000000"/>
        </w:rPr>
        <w:t xml:space="preserve">The Operator shall keep the area around the dumpsters, and garbage receptacles </w:t>
      </w:r>
      <w:proofErr w:type="gramStart"/>
      <w:r w:rsidRPr="00AD13B2">
        <w:rPr>
          <w:color w:val="000000"/>
        </w:rPr>
        <w:t xml:space="preserve">clean at </w:t>
      </w:r>
      <w:r w:rsidR="00AA5F73" w:rsidRPr="00AD13B2">
        <w:rPr>
          <w:color w:val="000000"/>
        </w:rPr>
        <w:t>all times</w:t>
      </w:r>
      <w:proofErr w:type="gramEnd"/>
      <w:r w:rsidR="002A193A" w:rsidRPr="00AD13B2">
        <w:rPr>
          <w:color w:val="000000"/>
        </w:rPr>
        <w:t>;</w:t>
      </w:r>
      <w:r w:rsidRPr="00AD13B2">
        <w:rPr>
          <w:color w:val="000000"/>
        </w:rPr>
        <w:t xml:space="preserve"> </w:t>
      </w:r>
    </w:p>
    <w:p w14:paraId="161F7E01" w14:textId="749BBA3E" w:rsidR="0015643F" w:rsidRPr="00AD13B2" w:rsidRDefault="00DE07FF" w:rsidP="00AD13B2">
      <w:pPr>
        <w:pStyle w:val="ListParagraph"/>
        <w:widowControl w:val="0"/>
        <w:numPr>
          <w:ilvl w:val="0"/>
          <w:numId w:val="2"/>
        </w:numPr>
        <w:pBdr>
          <w:top w:val="nil"/>
          <w:left w:val="nil"/>
          <w:bottom w:val="nil"/>
          <w:right w:val="nil"/>
          <w:between w:val="nil"/>
        </w:pBdr>
        <w:spacing w:before="3"/>
        <w:ind w:right="1569"/>
        <w:rPr>
          <w:color w:val="000000"/>
        </w:rPr>
      </w:pPr>
      <w:r w:rsidRPr="00AD13B2">
        <w:rPr>
          <w:color w:val="000000"/>
        </w:rPr>
        <w:t xml:space="preserve">The Operator shall have the dumpsters, and garbage receptacles emptied when full, or </w:t>
      </w:r>
      <w:r w:rsidR="00AA5F73" w:rsidRPr="00AD13B2">
        <w:rPr>
          <w:color w:val="000000"/>
        </w:rPr>
        <w:t>when they</w:t>
      </w:r>
      <w:r w:rsidRPr="00AD13B2">
        <w:rPr>
          <w:color w:val="000000"/>
        </w:rPr>
        <w:t xml:space="preserve"> become a nuisance</w:t>
      </w:r>
      <w:r w:rsidR="002A193A" w:rsidRPr="00AD13B2">
        <w:rPr>
          <w:color w:val="000000"/>
        </w:rPr>
        <w:t>;</w:t>
      </w:r>
      <w:r w:rsidRPr="00AD13B2">
        <w:rPr>
          <w:color w:val="000000"/>
        </w:rPr>
        <w:t xml:space="preserve"> </w:t>
      </w:r>
    </w:p>
    <w:p w14:paraId="161F7E02" w14:textId="547671F0" w:rsidR="0015643F" w:rsidRPr="00AD13B2" w:rsidRDefault="00DE07FF" w:rsidP="00AD13B2">
      <w:pPr>
        <w:pStyle w:val="ListParagraph"/>
        <w:widowControl w:val="0"/>
        <w:numPr>
          <w:ilvl w:val="0"/>
          <w:numId w:val="2"/>
        </w:numPr>
        <w:pBdr>
          <w:top w:val="nil"/>
          <w:left w:val="nil"/>
          <w:bottom w:val="nil"/>
          <w:right w:val="nil"/>
          <w:between w:val="nil"/>
        </w:pBdr>
        <w:spacing w:before="7" w:line="229" w:lineRule="auto"/>
        <w:ind w:right="1494"/>
        <w:rPr>
          <w:color w:val="000000"/>
        </w:rPr>
      </w:pPr>
      <w:r w:rsidRPr="00AD13B2">
        <w:rPr>
          <w:color w:val="000000"/>
        </w:rPr>
        <w:t xml:space="preserve">The Operator shall not allow, or engage in, any burning of garbage, or other disposal </w:t>
      </w:r>
      <w:r w:rsidR="00AA5F73" w:rsidRPr="00AD13B2">
        <w:rPr>
          <w:color w:val="000000"/>
        </w:rPr>
        <w:t>of garbage</w:t>
      </w:r>
      <w:r w:rsidRPr="00AD13B2">
        <w:rPr>
          <w:color w:val="000000"/>
        </w:rPr>
        <w:t xml:space="preserve">, except into the dumpsters. For this section, dry materials that have been </w:t>
      </w:r>
      <w:r w:rsidR="00AA5F73" w:rsidRPr="00AD13B2">
        <w:rPr>
          <w:color w:val="000000"/>
        </w:rPr>
        <w:t>segregated, and</w:t>
      </w:r>
      <w:r w:rsidRPr="00AD13B2">
        <w:rPr>
          <w:color w:val="000000"/>
        </w:rPr>
        <w:t xml:space="preserve"> stored in a sanitary manner, for recycling, shall not be considered garbage.  </w:t>
      </w:r>
    </w:p>
    <w:p w14:paraId="161F7E03" w14:textId="3740CB71" w:rsidR="0015643F" w:rsidRDefault="00DE07FF" w:rsidP="00873AE0">
      <w:pPr>
        <w:widowControl w:val="0"/>
        <w:pBdr>
          <w:top w:val="nil"/>
          <w:left w:val="nil"/>
          <w:bottom w:val="nil"/>
          <w:right w:val="nil"/>
          <w:between w:val="nil"/>
        </w:pBdr>
        <w:spacing w:before="240" w:line="240" w:lineRule="auto"/>
        <w:ind w:left="1800" w:right="0" w:firstLine="0"/>
        <w:rPr>
          <w:b/>
          <w:bCs/>
          <w:color w:val="000000"/>
          <w:u w:val="single"/>
        </w:rPr>
      </w:pPr>
      <w:r>
        <w:rPr>
          <w:color w:val="000000"/>
          <w:sz w:val="24"/>
          <w:szCs w:val="24"/>
        </w:rPr>
        <w:t xml:space="preserve">B) </w:t>
      </w:r>
      <w:r>
        <w:rPr>
          <w:b/>
          <w:bCs/>
          <w:color w:val="000000"/>
          <w:u w:val="single"/>
        </w:rPr>
        <w:t>GARBAGE REC</w:t>
      </w:r>
      <w:r w:rsidR="001A10D0">
        <w:rPr>
          <w:b/>
          <w:bCs/>
          <w:color w:val="000000"/>
          <w:u w:val="single"/>
        </w:rPr>
        <w:t>EPTACLES</w:t>
      </w:r>
    </w:p>
    <w:p w14:paraId="2A414FBC" w14:textId="2BE31227" w:rsidR="00921D8E" w:rsidRDefault="001A10D0" w:rsidP="00D72CB0">
      <w:pPr>
        <w:ind w:left="1440" w:right="1685" w:firstLine="720"/>
      </w:pPr>
      <w:r w:rsidRPr="006D4EA0">
        <w:t xml:space="preserve">1) </w:t>
      </w:r>
      <w:r w:rsidR="00DE07FF" w:rsidRPr="006D4EA0">
        <w:t>Refuse collection stands shall be provided for all refuse containers. Such container stands</w:t>
      </w:r>
      <w:r w:rsidR="00B3187C">
        <w:tab/>
        <w:t xml:space="preserve">     </w:t>
      </w:r>
      <w:r w:rsidR="00921D8E" w:rsidRPr="006D4EA0">
        <w:t>shall</w:t>
      </w:r>
      <w:r w:rsidR="00BD51C3">
        <w:t xml:space="preserve"> </w:t>
      </w:r>
      <w:r w:rsidR="00F2539A">
        <w:t>be so designed as to prevent containers from being tipped, to minimize spillage and</w:t>
      </w:r>
      <w:r w:rsidR="00B3187C">
        <w:tab/>
        <w:t xml:space="preserve">     </w:t>
      </w:r>
      <w:r w:rsidR="00F2539A">
        <w:t>container</w:t>
      </w:r>
      <w:r w:rsidR="000C77C9">
        <w:t xml:space="preserve"> deterioration, and to allow for easy cleaning around them. </w:t>
      </w:r>
    </w:p>
    <w:p w14:paraId="21797A76" w14:textId="00C40C6B" w:rsidR="001D4D05" w:rsidRDefault="001D4D05" w:rsidP="00E14D9E">
      <w:pPr>
        <w:spacing w:before="0"/>
        <w:ind w:left="1440" w:right="1685" w:firstLine="720"/>
      </w:pPr>
      <w:r>
        <w:t xml:space="preserve">2) </w:t>
      </w:r>
      <w:r w:rsidR="00C041E8">
        <w:t xml:space="preserve">The storage, collection, and disposal of refuse in the RV Park shall be so </w:t>
      </w:r>
      <w:r w:rsidR="000B0E9C">
        <w:t>conducted as to</w:t>
      </w:r>
      <w:r w:rsidR="00E14D9E">
        <w:tab/>
        <w:t xml:space="preserve">     </w:t>
      </w:r>
      <w:r w:rsidR="000B0E9C">
        <w:t>create no health</w:t>
      </w:r>
      <w:r w:rsidR="00E14D9E">
        <w:t xml:space="preserve"> hazards. </w:t>
      </w:r>
    </w:p>
    <w:p w14:paraId="161F7E06" w14:textId="0DCB6D17" w:rsidR="0015643F" w:rsidRDefault="00DE07FF" w:rsidP="00D72CB0">
      <w:pPr>
        <w:widowControl w:val="0"/>
        <w:pBdr>
          <w:top w:val="nil"/>
          <w:left w:val="nil"/>
          <w:bottom w:val="nil"/>
          <w:right w:val="nil"/>
          <w:between w:val="nil"/>
        </w:pBdr>
        <w:spacing w:before="283" w:line="240" w:lineRule="auto"/>
        <w:ind w:left="1808" w:right="0" w:firstLine="0"/>
        <w:rPr>
          <w:b/>
          <w:bCs/>
          <w:color w:val="000000"/>
          <w:u w:val="single"/>
        </w:rPr>
      </w:pPr>
      <w:r>
        <w:rPr>
          <w:color w:val="000000"/>
          <w:sz w:val="24"/>
          <w:szCs w:val="24"/>
        </w:rPr>
        <w:t xml:space="preserve">C) </w:t>
      </w:r>
      <w:r>
        <w:rPr>
          <w:b/>
          <w:bCs/>
          <w:color w:val="000000"/>
          <w:u w:val="single"/>
        </w:rPr>
        <w:t>BOTTLED GAS</w:t>
      </w:r>
    </w:p>
    <w:p w14:paraId="161F7E07" w14:textId="67C20C19" w:rsidR="0015643F" w:rsidRPr="00AD13B2" w:rsidRDefault="00DE07FF" w:rsidP="00D72CB0">
      <w:pPr>
        <w:pStyle w:val="ListParagraph"/>
        <w:widowControl w:val="0"/>
        <w:numPr>
          <w:ilvl w:val="0"/>
          <w:numId w:val="8"/>
        </w:numPr>
        <w:pBdr>
          <w:top w:val="nil"/>
          <w:left w:val="nil"/>
          <w:bottom w:val="nil"/>
          <w:right w:val="nil"/>
          <w:between w:val="nil"/>
        </w:pBdr>
        <w:ind w:left="2520" w:right="1397"/>
        <w:rPr>
          <w:color w:val="000000"/>
        </w:rPr>
      </w:pPr>
      <w:r w:rsidRPr="00AD13B2">
        <w:rPr>
          <w:color w:val="000000"/>
        </w:rPr>
        <w:t>Bottled gas for cooking purposes shall not be used in individual recreational vehicle spaces</w:t>
      </w:r>
      <w:r w:rsidR="0030724E" w:rsidRPr="00AD13B2">
        <w:rPr>
          <w:color w:val="000000"/>
        </w:rPr>
        <w:t xml:space="preserve">    </w:t>
      </w:r>
      <w:r w:rsidR="0034074E" w:rsidRPr="00AD13B2">
        <w:rPr>
          <w:color w:val="000000"/>
        </w:rPr>
        <w:t>unless the</w:t>
      </w:r>
      <w:r w:rsidRPr="00AD13B2">
        <w:rPr>
          <w:color w:val="000000"/>
        </w:rPr>
        <w:t xml:space="preserve"> containers are properly connected by copper or other suitable metallic tubing</w:t>
      </w:r>
      <w:r w:rsidR="00C256EC" w:rsidRPr="00AD13B2">
        <w:rPr>
          <w:color w:val="000000"/>
        </w:rPr>
        <w:t>;</w:t>
      </w:r>
      <w:r w:rsidRPr="00AD13B2">
        <w:rPr>
          <w:color w:val="000000"/>
        </w:rPr>
        <w:t xml:space="preserve">  </w:t>
      </w:r>
    </w:p>
    <w:p w14:paraId="161F7E08" w14:textId="7442A569" w:rsidR="0015643F" w:rsidRPr="00AD13B2" w:rsidRDefault="00DE07FF" w:rsidP="4AD27700">
      <w:pPr>
        <w:pStyle w:val="ListParagraph"/>
        <w:widowControl w:val="0"/>
        <w:numPr>
          <w:ilvl w:val="0"/>
          <w:numId w:val="8"/>
        </w:numPr>
        <w:pBdr>
          <w:top w:val="nil"/>
          <w:left w:val="nil"/>
          <w:bottom w:val="nil"/>
          <w:right w:val="nil"/>
          <w:between w:val="nil"/>
        </w:pBdr>
        <w:spacing w:before="0" w:line="240" w:lineRule="auto"/>
        <w:ind w:right="0"/>
        <w:rPr>
          <w:color w:val="000000"/>
        </w:rPr>
      </w:pPr>
      <w:r w:rsidRPr="4AD27700">
        <w:rPr>
          <w:color w:val="000000" w:themeColor="text1"/>
        </w:rPr>
        <w:t xml:space="preserve">Bottled gas </w:t>
      </w:r>
      <w:r w:rsidR="0C96B21F" w:rsidRPr="4AD27700">
        <w:rPr>
          <w:color w:val="000000" w:themeColor="text1"/>
        </w:rPr>
        <w:t>cylinders</w:t>
      </w:r>
      <w:r w:rsidRPr="4AD27700">
        <w:rPr>
          <w:color w:val="000000" w:themeColor="text1"/>
        </w:rPr>
        <w:t xml:space="preserve"> shall be securely fastened in place.  </w:t>
      </w:r>
    </w:p>
    <w:p w14:paraId="161F7E09" w14:textId="52DF0D5A" w:rsidR="0015643F" w:rsidRPr="00AD13B2" w:rsidRDefault="00DE07FF" w:rsidP="00AD13B2">
      <w:pPr>
        <w:pStyle w:val="ListParagraph"/>
        <w:widowControl w:val="0"/>
        <w:numPr>
          <w:ilvl w:val="0"/>
          <w:numId w:val="8"/>
        </w:numPr>
        <w:pBdr>
          <w:top w:val="nil"/>
          <w:left w:val="nil"/>
          <w:bottom w:val="nil"/>
          <w:right w:val="nil"/>
          <w:between w:val="nil"/>
        </w:pBdr>
        <w:spacing w:before="0" w:line="229" w:lineRule="auto"/>
        <w:ind w:right="1425"/>
        <w:rPr>
          <w:color w:val="000000"/>
        </w:rPr>
      </w:pPr>
      <w:r w:rsidRPr="00AD13B2">
        <w:rPr>
          <w:color w:val="000000"/>
        </w:rPr>
        <w:t xml:space="preserve">No cylinders containing bottled gas shall </w:t>
      </w:r>
      <w:proofErr w:type="gramStart"/>
      <w:r w:rsidRPr="00AD13B2">
        <w:rPr>
          <w:color w:val="000000"/>
        </w:rPr>
        <w:t>be located in</w:t>
      </w:r>
      <w:proofErr w:type="gramEnd"/>
      <w:r w:rsidRPr="00AD13B2">
        <w:rPr>
          <w:color w:val="000000"/>
        </w:rPr>
        <w:t xml:space="preserve"> a recreational vehicle or within five (5</w:t>
      </w:r>
      <w:r w:rsidR="007812D3" w:rsidRPr="00AD13B2">
        <w:rPr>
          <w:color w:val="000000"/>
        </w:rPr>
        <w:t>) feet</w:t>
      </w:r>
      <w:r w:rsidRPr="00AD13B2">
        <w:rPr>
          <w:color w:val="000000"/>
        </w:rPr>
        <w:t xml:space="preserve"> of a door thereof State and local regulations applicable to the handling of bottled gas and </w:t>
      </w:r>
      <w:r w:rsidR="007812D3" w:rsidRPr="00AD13B2">
        <w:rPr>
          <w:color w:val="000000"/>
        </w:rPr>
        <w:t>fuel oil</w:t>
      </w:r>
      <w:r w:rsidRPr="00AD13B2">
        <w:rPr>
          <w:color w:val="000000"/>
        </w:rPr>
        <w:t xml:space="preserve"> shall apply.  </w:t>
      </w:r>
    </w:p>
    <w:p w14:paraId="161F7E0A" w14:textId="77777777" w:rsidR="0015643F" w:rsidRDefault="00DE07FF">
      <w:pPr>
        <w:widowControl w:val="0"/>
        <w:pBdr>
          <w:top w:val="nil"/>
          <w:left w:val="nil"/>
          <w:bottom w:val="nil"/>
          <w:right w:val="nil"/>
          <w:between w:val="nil"/>
        </w:pBdr>
        <w:spacing w:before="280" w:line="240" w:lineRule="auto"/>
        <w:ind w:left="1804" w:right="0" w:firstLine="0"/>
        <w:rPr>
          <w:b/>
          <w:bCs/>
          <w:color w:val="000000"/>
        </w:rPr>
      </w:pPr>
      <w:r>
        <w:rPr>
          <w:color w:val="000000"/>
          <w:sz w:val="24"/>
          <w:szCs w:val="24"/>
        </w:rPr>
        <w:t xml:space="preserve">D) </w:t>
      </w:r>
      <w:r>
        <w:rPr>
          <w:b/>
          <w:bCs/>
          <w:color w:val="000000"/>
          <w:u w:val="single"/>
        </w:rPr>
        <w:t xml:space="preserve">FIRE PROTECTION </w:t>
      </w:r>
      <w:r>
        <w:rPr>
          <w:b/>
          <w:bCs/>
          <w:color w:val="000000"/>
        </w:rPr>
        <w:t xml:space="preserve"> </w:t>
      </w:r>
    </w:p>
    <w:p w14:paraId="161F7E0B" w14:textId="4D23928A" w:rsidR="0015643F" w:rsidRPr="00B9538D" w:rsidRDefault="00DE07FF" w:rsidP="00D72CB0">
      <w:pPr>
        <w:pStyle w:val="ListParagraph"/>
        <w:widowControl w:val="0"/>
        <w:numPr>
          <w:ilvl w:val="0"/>
          <w:numId w:val="6"/>
        </w:numPr>
        <w:pBdr>
          <w:top w:val="nil"/>
          <w:left w:val="nil"/>
          <w:bottom w:val="nil"/>
          <w:right w:val="nil"/>
          <w:between w:val="nil"/>
        </w:pBdr>
        <w:spacing w:line="230" w:lineRule="auto"/>
        <w:ind w:left="2520" w:right="1800"/>
        <w:rPr>
          <w:color w:val="000000"/>
        </w:rPr>
      </w:pPr>
      <w:r w:rsidRPr="00B9538D">
        <w:rPr>
          <w:color w:val="000000"/>
        </w:rPr>
        <w:t xml:space="preserve">No open fires shall be permitted, except that this shall not be construed to prevent </w:t>
      </w:r>
      <w:r w:rsidR="002E77DA" w:rsidRPr="00B9538D">
        <w:rPr>
          <w:color w:val="000000"/>
        </w:rPr>
        <w:t>barbecuing with</w:t>
      </w:r>
      <w:r w:rsidRPr="00B9538D">
        <w:rPr>
          <w:color w:val="000000"/>
        </w:rPr>
        <w:t xml:space="preserve"> charcoal in a covered pit or grill.  </w:t>
      </w:r>
    </w:p>
    <w:p w14:paraId="161F7E0C" w14:textId="1D380A6F" w:rsidR="0015643F" w:rsidRPr="00B9538D" w:rsidRDefault="00DE07FF" w:rsidP="00AD13B2">
      <w:pPr>
        <w:pStyle w:val="ListParagraph"/>
        <w:widowControl w:val="0"/>
        <w:numPr>
          <w:ilvl w:val="0"/>
          <w:numId w:val="6"/>
        </w:numPr>
        <w:pBdr>
          <w:top w:val="nil"/>
          <w:left w:val="nil"/>
          <w:bottom w:val="nil"/>
          <w:right w:val="nil"/>
          <w:between w:val="nil"/>
        </w:pBdr>
        <w:spacing w:before="0" w:line="230" w:lineRule="auto"/>
        <w:ind w:left="2520" w:right="2194"/>
        <w:rPr>
          <w:color w:val="000000"/>
        </w:rPr>
      </w:pPr>
      <w:r w:rsidRPr="00B9538D">
        <w:rPr>
          <w:color w:val="000000"/>
        </w:rPr>
        <w:t xml:space="preserve">No part of a recreational vehicle space shall exceed one hundred fifty (150) feet from </w:t>
      </w:r>
      <w:r w:rsidR="002E77DA" w:rsidRPr="00B9538D">
        <w:rPr>
          <w:color w:val="000000"/>
        </w:rPr>
        <w:t>the improved</w:t>
      </w:r>
      <w:r w:rsidRPr="00B9538D">
        <w:rPr>
          <w:color w:val="000000"/>
        </w:rPr>
        <w:t xml:space="preserve"> surface of a street or internal road.  </w:t>
      </w:r>
    </w:p>
    <w:p w14:paraId="1181562F" w14:textId="06AA0CBE" w:rsidR="00851BDB" w:rsidRPr="00B84D07" w:rsidRDefault="00DE07FF" w:rsidP="4AD27700">
      <w:pPr>
        <w:pStyle w:val="ListParagraph"/>
        <w:widowControl w:val="0"/>
        <w:numPr>
          <w:ilvl w:val="0"/>
          <w:numId w:val="6"/>
        </w:numPr>
        <w:pBdr>
          <w:top w:val="nil"/>
          <w:left w:val="nil"/>
          <w:bottom w:val="nil"/>
          <w:right w:val="nil"/>
          <w:between w:val="nil"/>
        </w:pBdr>
        <w:spacing w:before="0" w:line="240" w:lineRule="auto"/>
        <w:ind w:left="2520" w:right="0"/>
        <w:rPr>
          <w:color w:val="000000"/>
        </w:rPr>
      </w:pPr>
      <w:r w:rsidRPr="4AD27700">
        <w:rPr>
          <w:color w:val="000000" w:themeColor="text1"/>
        </w:rPr>
        <w:t xml:space="preserve">No "flag tract" recreational vehicle space shall be allowed. </w:t>
      </w:r>
    </w:p>
    <w:p w14:paraId="161F7E0E" w14:textId="471C6FDA" w:rsidR="0015643F" w:rsidRDefault="0015643F" w:rsidP="00B84D07">
      <w:pPr>
        <w:widowControl w:val="0"/>
        <w:pBdr>
          <w:top w:val="nil"/>
          <w:left w:val="nil"/>
          <w:bottom w:val="nil"/>
          <w:right w:val="nil"/>
          <w:between w:val="nil"/>
        </w:pBdr>
        <w:spacing w:before="240" w:line="240" w:lineRule="auto"/>
        <w:ind w:left="0" w:right="1444" w:firstLine="0"/>
        <w:jc w:val="right"/>
        <w:rPr>
          <w:rFonts w:ascii="Arial" w:eastAsia="Arial" w:hAnsi="Arial" w:cs="Arial"/>
          <w:b/>
          <w:bCs/>
          <w:color w:val="000000"/>
        </w:rPr>
      </w:pPr>
    </w:p>
    <w:p w14:paraId="161F7E0F" w14:textId="77777777" w:rsidR="0015643F" w:rsidRDefault="00DE07FF" w:rsidP="00B84D07">
      <w:pPr>
        <w:widowControl w:val="0"/>
        <w:pBdr>
          <w:top w:val="nil"/>
          <w:left w:val="nil"/>
          <w:bottom w:val="nil"/>
          <w:right w:val="nil"/>
          <w:between w:val="nil"/>
        </w:pBdr>
        <w:spacing w:before="240" w:line="240" w:lineRule="auto"/>
        <w:ind w:left="1805" w:right="0" w:firstLine="0"/>
        <w:rPr>
          <w:color w:val="000000"/>
          <w:u w:val="single"/>
        </w:rPr>
      </w:pPr>
      <w:r>
        <w:rPr>
          <w:color w:val="000000"/>
          <w:sz w:val="24"/>
          <w:szCs w:val="24"/>
        </w:rPr>
        <w:t xml:space="preserve">E) </w:t>
      </w:r>
      <w:r>
        <w:rPr>
          <w:b/>
          <w:bCs/>
          <w:color w:val="000000"/>
          <w:u w:val="single"/>
        </w:rPr>
        <w:t>DRY VEGETATION</w:t>
      </w:r>
      <w:r>
        <w:rPr>
          <w:color w:val="000000"/>
          <w:u w:val="single"/>
        </w:rPr>
        <w:t xml:space="preserve">: </w:t>
      </w:r>
    </w:p>
    <w:p w14:paraId="161F7E10" w14:textId="3F4D22F7" w:rsidR="0015643F" w:rsidRDefault="00DE07FF" w:rsidP="4AD27700">
      <w:pPr>
        <w:widowControl w:val="0"/>
        <w:pBdr>
          <w:top w:val="nil"/>
          <w:left w:val="nil"/>
          <w:bottom w:val="nil"/>
          <w:right w:val="nil"/>
          <w:between w:val="nil"/>
        </w:pBdr>
        <w:spacing w:before="245"/>
        <w:ind w:left="2163" w:right="1485" w:firstLine="2"/>
        <w:rPr>
          <w:color w:val="000000"/>
        </w:rPr>
      </w:pPr>
      <w:r w:rsidRPr="4AD27700">
        <w:rPr>
          <w:color w:val="000000" w:themeColor="text1"/>
        </w:rPr>
        <w:t xml:space="preserve">The park licensee or agent shall be responsible for maintaining the entire area of the park free </w:t>
      </w:r>
      <w:r w:rsidR="005323F7" w:rsidRPr="4AD27700">
        <w:rPr>
          <w:color w:val="000000" w:themeColor="text1"/>
        </w:rPr>
        <w:t>of dry</w:t>
      </w:r>
      <w:r w:rsidRPr="4AD27700">
        <w:rPr>
          <w:color w:val="000000" w:themeColor="text1"/>
        </w:rPr>
        <w:t xml:space="preserve"> brush, leaves, grass, and weeds following the best management practices of the National Fire Protection Association Fire Wise USA Program.  </w:t>
      </w:r>
    </w:p>
    <w:p w14:paraId="161F7E11" w14:textId="77777777" w:rsidR="0015643F" w:rsidRDefault="00DE07FF">
      <w:pPr>
        <w:widowControl w:val="0"/>
        <w:pBdr>
          <w:top w:val="nil"/>
          <w:left w:val="nil"/>
          <w:bottom w:val="nil"/>
          <w:right w:val="nil"/>
          <w:between w:val="nil"/>
        </w:pBdr>
        <w:spacing w:before="283" w:line="240" w:lineRule="auto"/>
        <w:ind w:left="1803" w:right="0" w:firstLine="0"/>
        <w:rPr>
          <w:color w:val="000000"/>
          <w:u w:val="single"/>
        </w:rPr>
      </w:pPr>
      <w:r>
        <w:rPr>
          <w:color w:val="000000"/>
          <w:sz w:val="24"/>
          <w:szCs w:val="24"/>
        </w:rPr>
        <w:t xml:space="preserve">F) </w:t>
      </w:r>
      <w:r>
        <w:rPr>
          <w:b/>
          <w:bCs/>
          <w:color w:val="000000"/>
          <w:u w:val="single"/>
        </w:rPr>
        <w:t>OTHER REGULATIONS</w:t>
      </w:r>
      <w:r>
        <w:rPr>
          <w:color w:val="000000"/>
          <w:u w:val="single"/>
        </w:rPr>
        <w:t xml:space="preserve">: </w:t>
      </w:r>
    </w:p>
    <w:p w14:paraId="161F7E12" w14:textId="07B50B98" w:rsidR="0015643F" w:rsidRPr="005323F7" w:rsidRDefault="00DE07FF">
      <w:pPr>
        <w:widowControl w:val="0"/>
        <w:pBdr>
          <w:top w:val="nil"/>
          <w:left w:val="nil"/>
          <w:bottom w:val="nil"/>
          <w:right w:val="nil"/>
          <w:between w:val="nil"/>
        </w:pBdr>
        <w:spacing w:before="247" w:line="231" w:lineRule="auto"/>
        <w:ind w:left="2166" w:right="1507" w:hanging="3"/>
        <w:rPr>
          <w:color w:val="000000"/>
        </w:rPr>
      </w:pPr>
      <w:r w:rsidRPr="005323F7">
        <w:rPr>
          <w:color w:val="000000"/>
        </w:rPr>
        <w:t xml:space="preserve">People developing RV Parks should be aware that this order is not exclusive by law or </w:t>
      </w:r>
      <w:r w:rsidR="005323F7" w:rsidRPr="005323F7">
        <w:rPr>
          <w:color w:val="000000"/>
        </w:rPr>
        <w:t>regulation controlling</w:t>
      </w:r>
      <w:r w:rsidRPr="005323F7">
        <w:rPr>
          <w:color w:val="000000"/>
        </w:rPr>
        <w:t xml:space="preserve"> development in the County. The following is only a partial list of regulations that may apply </w:t>
      </w:r>
      <w:r w:rsidR="005323F7" w:rsidRPr="005323F7">
        <w:rPr>
          <w:color w:val="000000"/>
        </w:rPr>
        <w:t>to any</w:t>
      </w:r>
      <w:r w:rsidRPr="005323F7">
        <w:rPr>
          <w:color w:val="000000"/>
        </w:rPr>
        <w:t xml:space="preserve"> RV Parks, </w:t>
      </w:r>
      <w:r w:rsidRPr="005323F7">
        <w:rPr>
          <w:b/>
          <w:bCs/>
          <w:color w:val="000000"/>
        </w:rPr>
        <w:t>including Grandfathered parks</w:t>
      </w:r>
      <w:r w:rsidRPr="005323F7">
        <w:rPr>
          <w:color w:val="000000"/>
        </w:rPr>
        <w:t xml:space="preserve">.  </w:t>
      </w:r>
    </w:p>
    <w:p w14:paraId="237E4851" w14:textId="77777777" w:rsidR="006A7BAA" w:rsidRDefault="006A7BAA">
      <w:pPr>
        <w:widowControl w:val="0"/>
        <w:pBdr>
          <w:top w:val="nil"/>
          <w:left w:val="nil"/>
          <w:bottom w:val="nil"/>
          <w:right w:val="nil"/>
          <w:between w:val="nil"/>
        </w:pBdr>
        <w:spacing w:before="235" w:line="230" w:lineRule="auto"/>
        <w:ind w:left="2166" w:right="1425" w:hanging="2"/>
        <w:rPr>
          <w:color w:val="000000"/>
        </w:rPr>
      </w:pPr>
    </w:p>
    <w:p w14:paraId="7586C73B" w14:textId="77777777" w:rsidR="006A7BAA" w:rsidRDefault="006A7BAA">
      <w:pPr>
        <w:widowControl w:val="0"/>
        <w:pBdr>
          <w:top w:val="nil"/>
          <w:left w:val="nil"/>
          <w:bottom w:val="nil"/>
          <w:right w:val="nil"/>
          <w:between w:val="nil"/>
        </w:pBdr>
        <w:spacing w:before="235" w:line="230" w:lineRule="auto"/>
        <w:ind w:left="2166" w:right="1425" w:hanging="2"/>
        <w:rPr>
          <w:color w:val="000000"/>
        </w:rPr>
      </w:pPr>
    </w:p>
    <w:p w14:paraId="161F7E13" w14:textId="47BB2AEC" w:rsidR="0015643F" w:rsidRPr="006A7BAA" w:rsidRDefault="00DE07FF">
      <w:pPr>
        <w:widowControl w:val="0"/>
        <w:pBdr>
          <w:top w:val="nil"/>
          <w:left w:val="nil"/>
          <w:bottom w:val="nil"/>
          <w:right w:val="nil"/>
          <w:between w:val="nil"/>
        </w:pBdr>
        <w:spacing w:before="235" w:line="230" w:lineRule="auto"/>
        <w:ind w:left="2166" w:right="1425" w:hanging="2"/>
        <w:rPr>
          <w:color w:val="000000"/>
        </w:rPr>
      </w:pPr>
      <w:r w:rsidRPr="006A7BAA">
        <w:rPr>
          <w:color w:val="000000"/>
        </w:rPr>
        <w:t xml:space="preserve">RV Parks, including Grandfathered parks, are subject to County Subdivision Regulations. All RV </w:t>
      </w:r>
      <w:r w:rsidR="006A7BAA" w:rsidRPr="006A7BAA">
        <w:rPr>
          <w:color w:val="000000"/>
        </w:rPr>
        <w:t>Parks, including</w:t>
      </w:r>
      <w:r w:rsidRPr="006A7BAA">
        <w:rPr>
          <w:color w:val="000000"/>
        </w:rPr>
        <w:t xml:space="preserve"> Grandfathered parks, within the Extra Territorial Jurisdiction (E.T.J.) of an incorporated city may also be subject to city regulations, or as per any mutually (County-City) agreed upon regulations </w:t>
      </w:r>
      <w:r w:rsidR="006A7BAA" w:rsidRPr="006A7BAA">
        <w:rPr>
          <w:color w:val="000000"/>
        </w:rPr>
        <w:t>as approved</w:t>
      </w:r>
      <w:r w:rsidRPr="006A7BAA">
        <w:rPr>
          <w:color w:val="000000"/>
        </w:rPr>
        <w:t xml:space="preserve"> and accepted under an interlocal cooperation agreement.  </w:t>
      </w:r>
    </w:p>
    <w:p w14:paraId="161F7E14" w14:textId="7977ADB0" w:rsidR="0015643F" w:rsidRPr="006A7BAA" w:rsidRDefault="00DE07FF">
      <w:pPr>
        <w:widowControl w:val="0"/>
        <w:pBdr>
          <w:top w:val="nil"/>
          <w:left w:val="nil"/>
          <w:bottom w:val="nil"/>
          <w:right w:val="nil"/>
          <w:between w:val="nil"/>
        </w:pBdr>
        <w:spacing w:before="236"/>
        <w:ind w:left="2159" w:right="1541" w:firstLine="1"/>
        <w:rPr>
          <w:color w:val="000000"/>
        </w:rPr>
      </w:pPr>
      <w:r w:rsidRPr="006A7BAA">
        <w:rPr>
          <w:color w:val="000000"/>
        </w:rPr>
        <w:t xml:space="preserve">All RV Parks, including Grandfathered parks, are subject to regulations of general applicability, </w:t>
      </w:r>
      <w:r w:rsidR="006A7BAA" w:rsidRPr="006A7BAA">
        <w:rPr>
          <w:color w:val="000000"/>
        </w:rPr>
        <w:t>including public</w:t>
      </w:r>
      <w:r w:rsidRPr="006A7BAA">
        <w:rPr>
          <w:color w:val="000000"/>
        </w:rPr>
        <w:t xml:space="preserve"> health nuisances under Chapters 341 and 343 of the Texas Health and Safety Code.  </w:t>
      </w:r>
    </w:p>
    <w:p w14:paraId="161F7E15" w14:textId="7B509C5A" w:rsidR="0015643F" w:rsidRPr="006A7BAA" w:rsidRDefault="00DE07FF">
      <w:pPr>
        <w:widowControl w:val="0"/>
        <w:pBdr>
          <w:top w:val="nil"/>
          <w:left w:val="nil"/>
          <w:bottom w:val="nil"/>
          <w:right w:val="nil"/>
          <w:between w:val="nil"/>
        </w:pBdr>
        <w:spacing w:before="237" w:line="231" w:lineRule="auto"/>
        <w:ind w:left="2166" w:right="1440" w:firstLine="0"/>
        <w:rPr>
          <w:color w:val="000000"/>
        </w:rPr>
      </w:pPr>
      <w:r w:rsidRPr="006A7BAA">
        <w:rPr>
          <w:color w:val="000000"/>
        </w:rPr>
        <w:t xml:space="preserve">The developer must address solid waste disposal, rodent/insect harboring, fly breeding, and improper </w:t>
      </w:r>
      <w:r w:rsidR="006A7BAA" w:rsidRPr="006A7BAA">
        <w:rPr>
          <w:color w:val="000000"/>
        </w:rPr>
        <w:t>water disposal</w:t>
      </w:r>
      <w:r w:rsidRPr="006A7BAA">
        <w:rPr>
          <w:color w:val="000000"/>
        </w:rPr>
        <w:t xml:space="preserve"> following these Chapters. </w:t>
      </w:r>
    </w:p>
    <w:p w14:paraId="161F7E16" w14:textId="77777777" w:rsidR="0015643F" w:rsidRDefault="00DE07FF">
      <w:pPr>
        <w:widowControl w:val="0"/>
        <w:pBdr>
          <w:top w:val="nil"/>
          <w:left w:val="nil"/>
          <w:bottom w:val="nil"/>
          <w:right w:val="nil"/>
          <w:between w:val="nil"/>
        </w:pBdr>
        <w:spacing w:before="275" w:line="240" w:lineRule="auto"/>
        <w:ind w:left="1807" w:right="0" w:firstLine="0"/>
        <w:rPr>
          <w:b/>
          <w:bCs/>
          <w:color w:val="000000"/>
          <w:u w:val="single"/>
        </w:rPr>
      </w:pPr>
      <w:r>
        <w:rPr>
          <w:color w:val="000000"/>
        </w:rPr>
        <w:t xml:space="preserve">G) </w:t>
      </w:r>
      <w:r>
        <w:rPr>
          <w:b/>
          <w:bCs/>
          <w:color w:val="000000"/>
          <w:u w:val="single"/>
        </w:rPr>
        <w:t xml:space="preserve">FEES </w:t>
      </w:r>
    </w:p>
    <w:p w14:paraId="161F7E17" w14:textId="70CF76BA" w:rsidR="0015643F" w:rsidRDefault="00DE07FF">
      <w:pPr>
        <w:widowControl w:val="0"/>
        <w:pBdr>
          <w:top w:val="nil"/>
          <w:left w:val="nil"/>
          <w:bottom w:val="nil"/>
          <w:right w:val="nil"/>
          <w:between w:val="nil"/>
        </w:pBdr>
        <w:spacing w:before="248"/>
        <w:ind w:left="2167" w:right="1722" w:hanging="3"/>
        <w:rPr>
          <w:color w:val="000000"/>
        </w:rPr>
      </w:pPr>
      <w:r>
        <w:rPr>
          <w:color w:val="000000"/>
        </w:rPr>
        <w:t>Fees for permits as established by the County are payable to '"</w:t>
      </w:r>
      <w:r>
        <w:t>Borden</w:t>
      </w:r>
      <w:r>
        <w:rPr>
          <w:color w:val="000000"/>
        </w:rPr>
        <w:t xml:space="preserve"> County Clerk” and </w:t>
      </w:r>
      <w:r w:rsidR="007A2140">
        <w:rPr>
          <w:color w:val="000000"/>
        </w:rPr>
        <w:t>are due</w:t>
      </w:r>
      <w:r>
        <w:rPr>
          <w:color w:val="000000"/>
        </w:rPr>
        <w:t xml:space="preserve"> upon submission of the application. The fees are:  </w:t>
      </w:r>
    </w:p>
    <w:p w14:paraId="161F7E18" w14:textId="51922181" w:rsidR="0015643F" w:rsidRDefault="00DE07FF">
      <w:pPr>
        <w:widowControl w:val="0"/>
        <w:pBdr>
          <w:top w:val="nil"/>
          <w:left w:val="nil"/>
          <w:bottom w:val="nil"/>
          <w:right w:val="nil"/>
          <w:between w:val="nil"/>
        </w:pBdr>
        <w:spacing w:before="259" w:line="240" w:lineRule="auto"/>
        <w:ind w:left="2185" w:right="0" w:firstLine="0"/>
        <w:rPr>
          <w:color w:val="000000"/>
        </w:rPr>
      </w:pPr>
      <w:r>
        <w:rPr>
          <w:color w:val="000000"/>
        </w:rPr>
        <w:t>1) $500.00, plus $10.00 per lot/space, for the initial application</w:t>
      </w:r>
      <w:r w:rsidR="007A2140">
        <w:rPr>
          <w:color w:val="000000"/>
        </w:rPr>
        <w:t>;</w:t>
      </w:r>
      <w:r>
        <w:rPr>
          <w:color w:val="000000"/>
        </w:rPr>
        <w:t xml:space="preserve"> </w:t>
      </w:r>
    </w:p>
    <w:p w14:paraId="161F7E19" w14:textId="0735EDEF" w:rsidR="0015643F" w:rsidRDefault="00DE07FF">
      <w:pPr>
        <w:widowControl w:val="0"/>
        <w:pBdr>
          <w:top w:val="nil"/>
          <w:left w:val="nil"/>
          <w:bottom w:val="nil"/>
          <w:right w:val="nil"/>
          <w:between w:val="nil"/>
        </w:pBdr>
        <w:spacing w:before="0" w:line="240" w:lineRule="auto"/>
        <w:ind w:left="2164" w:right="0" w:firstLine="0"/>
        <w:rPr>
          <w:color w:val="000000"/>
        </w:rPr>
      </w:pPr>
      <w:r>
        <w:rPr>
          <w:color w:val="000000"/>
        </w:rPr>
        <w:t xml:space="preserve">2) $100.00 for application for Variance </w:t>
      </w:r>
      <w:r w:rsidR="007A2140">
        <w:rPr>
          <w:color w:val="000000"/>
        </w:rPr>
        <w:t>Request;</w:t>
      </w:r>
    </w:p>
    <w:p w14:paraId="161F7E1A" w14:textId="1DDD38CF" w:rsidR="0015643F" w:rsidRDefault="00DE07FF">
      <w:pPr>
        <w:widowControl w:val="0"/>
        <w:pBdr>
          <w:top w:val="nil"/>
          <w:left w:val="nil"/>
          <w:bottom w:val="nil"/>
          <w:right w:val="nil"/>
          <w:between w:val="nil"/>
        </w:pBdr>
        <w:spacing w:before="0" w:line="240" w:lineRule="auto"/>
        <w:ind w:left="2168" w:right="0" w:firstLine="0"/>
        <w:rPr>
          <w:color w:val="000000"/>
        </w:rPr>
      </w:pPr>
      <w:r>
        <w:rPr>
          <w:color w:val="000000"/>
        </w:rPr>
        <w:t>3) Filing Fee made to the County Clerk’s office</w:t>
      </w:r>
      <w:r w:rsidR="007A2140">
        <w:rPr>
          <w:color w:val="000000"/>
        </w:rPr>
        <w:t>;</w:t>
      </w:r>
    </w:p>
    <w:p w14:paraId="161F7E1B" w14:textId="77777777" w:rsidR="0015643F" w:rsidRDefault="00DE07FF">
      <w:pPr>
        <w:widowControl w:val="0"/>
        <w:pBdr>
          <w:top w:val="nil"/>
          <w:left w:val="nil"/>
          <w:bottom w:val="nil"/>
          <w:right w:val="nil"/>
          <w:between w:val="nil"/>
        </w:pBdr>
        <w:spacing w:before="248" w:line="240" w:lineRule="auto"/>
        <w:ind w:left="1803" w:right="0" w:firstLine="0"/>
        <w:rPr>
          <w:b/>
          <w:bCs/>
          <w:color w:val="000000"/>
          <w:u w:val="single"/>
        </w:rPr>
      </w:pPr>
      <w:r>
        <w:rPr>
          <w:color w:val="000000"/>
        </w:rPr>
        <w:t xml:space="preserve">H) </w:t>
      </w:r>
      <w:r>
        <w:rPr>
          <w:b/>
          <w:bCs/>
          <w:color w:val="000000"/>
          <w:u w:val="single"/>
        </w:rPr>
        <w:t xml:space="preserve">NON-COMPLIANCE: </w:t>
      </w:r>
    </w:p>
    <w:p w14:paraId="161F7E1C" w14:textId="64FA5826" w:rsidR="0015643F" w:rsidRDefault="00DE07FF">
      <w:pPr>
        <w:widowControl w:val="0"/>
        <w:pBdr>
          <w:top w:val="nil"/>
          <w:left w:val="nil"/>
          <w:bottom w:val="nil"/>
          <w:right w:val="nil"/>
          <w:between w:val="nil"/>
        </w:pBdr>
        <w:spacing w:before="246" w:line="229" w:lineRule="auto"/>
        <w:ind w:left="2161" w:right="1536" w:firstLine="3"/>
        <w:rPr>
          <w:color w:val="000000"/>
        </w:rPr>
      </w:pPr>
      <w:r>
        <w:rPr>
          <w:color w:val="000000"/>
        </w:rPr>
        <w:t xml:space="preserve">If the DRC does not approve the written plan, the Commissioners Court may, at a meeting, </w:t>
      </w:r>
      <w:r w:rsidR="00E57C0E">
        <w:rPr>
          <w:color w:val="000000"/>
        </w:rPr>
        <w:t>deny the</w:t>
      </w:r>
      <w:r>
        <w:rPr>
          <w:color w:val="000000"/>
        </w:rPr>
        <w:t xml:space="preserve"> issuance of further permitting, </w:t>
      </w:r>
      <w:r w:rsidR="00E57C0E">
        <w:rPr>
          <w:color w:val="000000"/>
        </w:rPr>
        <w:t>water meters, road use agreements</w:t>
      </w:r>
      <w:r>
        <w:rPr>
          <w:color w:val="000000"/>
        </w:rPr>
        <w:t xml:space="preserve"> and 911 addressing assignments.  </w:t>
      </w:r>
    </w:p>
    <w:p w14:paraId="161F7E1D" w14:textId="77777777" w:rsidR="0015643F" w:rsidRDefault="00DE07FF">
      <w:pPr>
        <w:widowControl w:val="0"/>
        <w:pBdr>
          <w:top w:val="nil"/>
          <w:left w:val="nil"/>
          <w:bottom w:val="nil"/>
          <w:right w:val="nil"/>
          <w:between w:val="nil"/>
        </w:pBdr>
        <w:spacing w:line="240" w:lineRule="auto"/>
        <w:ind w:left="1805" w:right="0" w:firstLine="0"/>
        <w:rPr>
          <w:b/>
          <w:bCs/>
          <w:color w:val="000000"/>
        </w:rPr>
      </w:pPr>
      <w:r>
        <w:rPr>
          <w:color w:val="000000"/>
        </w:rPr>
        <w:t xml:space="preserve">I) </w:t>
      </w:r>
      <w:r>
        <w:rPr>
          <w:b/>
          <w:bCs/>
          <w:color w:val="000000"/>
          <w:u w:val="single"/>
        </w:rPr>
        <w:t>PENALTIES</w:t>
      </w:r>
      <w:r>
        <w:rPr>
          <w:b/>
          <w:bCs/>
          <w:color w:val="000000"/>
        </w:rPr>
        <w:t xml:space="preserve">:  </w:t>
      </w:r>
    </w:p>
    <w:p w14:paraId="161F7E1E" w14:textId="647B7D10" w:rsidR="0015643F" w:rsidRDefault="00DE07FF">
      <w:pPr>
        <w:widowControl w:val="0"/>
        <w:pBdr>
          <w:top w:val="nil"/>
          <w:left w:val="nil"/>
          <w:bottom w:val="nil"/>
          <w:right w:val="nil"/>
          <w:between w:val="nil"/>
        </w:pBdr>
        <w:spacing w:before="248" w:line="229" w:lineRule="auto"/>
        <w:ind w:left="2159" w:right="1879" w:firstLine="7"/>
        <w:jc w:val="both"/>
        <w:rPr>
          <w:color w:val="000000"/>
        </w:rPr>
      </w:pPr>
      <w:r>
        <w:rPr>
          <w:color w:val="000000"/>
        </w:rPr>
        <w:t>The requirements of this order have been established by and adopted by the Commissioners</w:t>
      </w:r>
      <w:r w:rsidR="00B54FA8">
        <w:rPr>
          <w:color w:val="000000"/>
        </w:rPr>
        <w:t>’ Court</w:t>
      </w:r>
      <w:r>
        <w:rPr>
          <w:color w:val="000000"/>
        </w:rPr>
        <w:t xml:space="preserve"> under Chapter 232 of the Texas Local Government Code and all the civil and </w:t>
      </w:r>
      <w:r w:rsidR="00B54FA8">
        <w:rPr>
          <w:color w:val="000000"/>
        </w:rPr>
        <w:t>criminal penalties</w:t>
      </w:r>
      <w:r>
        <w:rPr>
          <w:color w:val="000000"/>
        </w:rPr>
        <w:t xml:space="preserve"> applicable under that chapter shall apply to violations of this order. </w:t>
      </w:r>
    </w:p>
    <w:p w14:paraId="161F7E1F" w14:textId="77777777" w:rsidR="0015643F" w:rsidRDefault="0015643F">
      <w:pPr>
        <w:widowControl w:val="0"/>
        <w:pBdr>
          <w:top w:val="nil"/>
          <w:left w:val="nil"/>
          <w:bottom w:val="nil"/>
          <w:right w:val="nil"/>
          <w:between w:val="nil"/>
        </w:pBdr>
        <w:spacing w:before="248" w:line="229" w:lineRule="auto"/>
        <w:ind w:left="2159" w:right="1879" w:firstLine="7"/>
        <w:jc w:val="both"/>
      </w:pPr>
    </w:p>
    <w:p w14:paraId="161F7E20" w14:textId="77777777" w:rsidR="0015643F" w:rsidRDefault="0015643F">
      <w:pPr>
        <w:widowControl w:val="0"/>
        <w:pBdr>
          <w:top w:val="nil"/>
          <w:left w:val="nil"/>
          <w:bottom w:val="nil"/>
          <w:right w:val="nil"/>
          <w:between w:val="nil"/>
        </w:pBdr>
        <w:spacing w:before="248" w:line="229" w:lineRule="auto"/>
        <w:ind w:left="2159" w:right="1879" w:firstLine="7"/>
        <w:jc w:val="both"/>
      </w:pPr>
    </w:p>
    <w:p w14:paraId="161F7E21" w14:textId="77777777" w:rsidR="0015643F" w:rsidRDefault="0015643F">
      <w:pPr>
        <w:widowControl w:val="0"/>
        <w:pBdr>
          <w:top w:val="nil"/>
          <w:left w:val="nil"/>
          <w:bottom w:val="nil"/>
          <w:right w:val="nil"/>
          <w:between w:val="nil"/>
        </w:pBdr>
        <w:spacing w:before="248" w:line="229" w:lineRule="auto"/>
        <w:ind w:left="2159" w:right="1879" w:firstLine="7"/>
        <w:jc w:val="both"/>
      </w:pPr>
    </w:p>
    <w:p w14:paraId="161F7E22" w14:textId="77777777" w:rsidR="0015643F" w:rsidRDefault="0015643F">
      <w:pPr>
        <w:widowControl w:val="0"/>
        <w:pBdr>
          <w:top w:val="nil"/>
          <w:left w:val="nil"/>
          <w:bottom w:val="nil"/>
          <w:right w:val="nil"/>
          <w:between w:val="nil"/>
        </w:pBdr>
        <w:spacing w:before="248" w:line="229" w:lineRule="auto"/>
        <w:ind w:left="2159" w:right="1879" w:firstLine="7"/>
        <w:jc w:val="both"/>
      </w:pPr>
    </w:p>
    <w:p w14:paraId="161F7E23" w14:textId="77777777" w:rsidR="0015643F" w:rsidRDefault="0015643F">
      <w:pPr>
        <w:widowControl w:val="0"/>
        <w:pBdr>
          <w:top w:val="nil"/>
          <w:left w:val="nil"/>
          <w:bottom w:val="nil"/>
          <w:right w:val="nil"/>
          <w:between w:val="nil"/>
        </w:pBdr>
        <w:spacing w:before="248" w:line="229" w:lineRule="auto"/>
        <w:ind w:left="2159" w:right="1879" w:firstLine="7"/>
        <w:jc w:val="both"/>
      </w:pPr>
    </w:p>
    <w:p w14:paraId="161F7E24" w14:textId="77777777" w:rsidR="0015643F" w:rsidRDefault="0015643F">
      <w:pPr>
        <w:widowControl w:val="0"/>
        <w:pBdr>
          <w:top w:val="nil"/>
          <w:left w:val="nil"/>
          <w:bottom w:val="nil"/>
          <w:right w:val="nil"/>
          <w:between w:val="nil"/>
        </w:pBdr>
        <w:spacing w:before="248" w:line="229" w:lineRule="auto"/>
        <w:ind w:left="2159" w:right="1879" w:firstLine="7"/>
        <w:jc w:val="both"/>
      </w:pPr>
    </w:p>
    <w:p w14:paraId="067E7DE3" w14:textId="77777777" w:rsidR="00B54FA8" w:rsidRDefault="00B54FA8">
      <w:pPr>
        <w:widowControl w:val="0"/>
        <w:pBdr>
          <w:top w:val="nil"/>
          <w:left w:val="nil"/>
          <w:bottom w:val="nil"/>
          <w:right w:val="nil"/>
          <w:between w:val="nil"/>
        </w:pBdr>
        <w:spacing w:before="248" w:line="229" w:lineRule="auto"/>
        <w:ind w:left="2159" w:right="1879" w:firstLine="7"/>
        <w:jc w:val="both"/>
      </w:pPr>
    </w:p>
    <w:p w14:paraId="28A1D296" w14:textId="77777777" w:rsidR="00B54FA8" w:rsidRDefault="00B54FA8">
      <w:pPr>
        <w:widowControl w:val="0"/>
        <w:pBdr>
          <w:top w:val="nil"/>
          <w:left w:val="nil"/>
          <w:bottom w:val="nil"/>
          <w:right w:val="nil"/>
          <w:between w:val="nil"/>
        </w:pBdr>
        <w:spacing w:before="248" w:line="229" w:lineRule="auto"/>
        <w:ind w:left="2159" w:right="1879" w:firstLine="7"/>
        <w:jc w:val="both"/>
      </w:pPr>
    </w:p>
    <w:p w14:paraId="413D0309" w14:textId="77777777" w:rsidR="00B54FA8" w:rsidRDefault="00B54FA8">
      <w:pPr>
        <w:widowControl w:val="0"/>
        <w:pBdr>
          <w:top w:val="nil"/>
          <w:left w:val="nil"/>
          <w:bottom w:val="nil"/>
          <w:right w:val="nil"/>
          <w:between w:val="nil"/>
        </w:pBdr>
        <w:spacing w:before="248" w:line="229" w:lineRule="auto"/>
        <w:ind w:left="2159" w:right="1879" w:firstLine="7"/>
        <w:jc w:val="both"/>
      </w:pPr>
    </w:p>
    <w:p w14:paraId="161F7E27" w14:textId="77777777" w:rsidR="0015643F" w:rsidRDefault="00DE07FF" w:rsidP="00AF5BE0">
      <w:pPr>
        <w:widowControl w:val="0"/>
        <w:pBdr>
          <w:top w:val="nil"/>
          <w:left w:val="nil"/>
          <w:bottom w:val="nil"/>
          <w:right w:val="nil"/>
          <w:between w:val="nil"/>
        </w:pBdr>
        <w:spacing w:before="354" w:line="240" w:lineRule="auto"/>
        <w:ind w:left="0" w:right="0" w:firstLine="0"/>
        <w:rPr>
          <w:rFonts w:ascii="Arial" w:eastAsia="Arial" w:hAnsi="Arial" w:cs="Arial"/>
          <w:b/>
          <w:bCs/>
          <w:color w:val="000000"/>
        </w:rPr>
      </w:pPr>
      <w:r>
        <w:rPr>
          <w:rFonts w:ascii="Arial" w:eastAsia="Arial" w:hAnsi="Arial" w:cs="Arial"/>
          <w:b/>
          <w:bCs/>
          <w:noProof/>
          <w:color w:val="000000"/>
        </w:rPr>
        <w:drawing>
          <wp:inline distT="19050" distB="19050" distL="19050" distR="19050" wp14:anchorId="161F7E6B" wp14:editId="161F7E6C">
            <wp:extent cx="54864" cy="4572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4864" cy="45720"/>
                    </a:xfrm>
                    <a:prstGeom prst="rect">
                      <a:avLst/>
                    </a:prstGeom>
                    <a:ln/>
                  </pic:spPr>
                </pic:pic>
              </a:graphicData>
            </a:graphic>
          </wp:inline>
        </w:drawing>
      </w:r>
      <w:r>
        <w:rPr>
          <w:rFonts w:ascii="Arial" w:eastAsia="Arial" w:hAnsi="Arial" w:cs="Arial"/>
          <w:b/>
          <w:bCs/>
          <w:noProof/>
          <w:color w:val="000000"/>
        </w:rPr>
        <w:drawing>
          <wp:inline distT="19050" distB="19050" distL="19050" distR="19050" wp14:anchorId="161F7E6D" wp14:editId="161F7E6E">
            <wp:extent cx="54864" cy="4572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864" cy="45720"/>
                    </a:xfrm>
                    <a:prstGeom prst="rect">
                      <a:avLst/>
                    </a:prstGeom>
                    <a:ln/>
                  </pic:spPr>
                </pic:pic>
              </a:graphicData>
            </a:graphic>
          </wp:inline>
        </w:drawing>
      </w:r>
    </w:p>
    <w:p w14:paraId="161F7E2B" w14:textId="7EE79DEC" w:rsidR="0015643F" w:rsidRDefault="0015643F">
      <w:pPr>
        <w:widowControl w:val="0"/>
        <w:pBdr>
          <w:top w:val="nil"/>
          <w:left w:val="nil"/>
          <w:bottom w:val="nil"/>
          <w:right w:val="nil"/>
          <w:between w:val="nil"/>
        </w:pBdr>
        <w:spacing w:before="484" w:line="240" w:lineRule="auto"/>
        <w:ind w:left="0" w:right="2390" w:firstLine="0"/>
        <w:jc w:val="right"/>
        <w:rPr>
          <w:rFonts w:ascii="Arial" w:eastAsia="Arial" w:hAnsi="Arial" w:cs="Arial"/>
          <w:b/>
          <w:bCs/>
          <w:color w:val="000000"/>
        </w:rPr>
        <w:sectPr w:rsidR="0015643F">
          <w:footerReference w:type="default" r:id="rId8"/>
          <w:pgSz w:w="12240" w:h="15840"/>
          <w:pgMar w:top="0" w:right="0" w:bottom="0" w:left="0" w:header="0" w:footer="720" w:gutter="0"/>
          <w:pgNumType w:start="1"/>
          <w:cols w:space="720"/>
        </w:sectPr>
      </w:pPr>
    </w:p>
    <w:p w14:paraId="161F7E2D" w14:textId="096CF89C" w:rsidR="0015643F" w:rsidRDefault="00DE07FF" w:rsidP="00851BDB">
      <w:pPr>
        <w:widowControl w:val="0"/>
        <w:pBdr>
          <w:top w:val="nil"/>
          <w:left w:val="nil"/>
          <w:bottom w:val="nil"/>
          <w:right w:val="nil"/>
          <w:between w:val="nil"/>
        </w:pBdr>
        <w:spacing w:before="105" w:line="199" w:lineRule="auto"/>
        <w:ind w:left="0" w:right="0" w:firstLine="0"/>
        <w:rPr>
          <w:rFonts w:ascii="Arial" w:eastAsia="Arial" w:hAnsi="Arial" w:cs="Arial"/>
          <w:b/>
          <w:bCs/>
          <w:color w:val="000000"/>
        </w:rPr>
      </w:pPr>
      <w:r>
        <w:rPr>
          <w:rFonts w:ascii="Arial" w:eastAsia="Arial" w:hAnsi="Arial" w:cs="Arial"/>
          <w:b/>
          <w:bCs/>
          <w:noProof/>
          <w:color w:val="000000"/>
        </w:rPr>
        <w:drawing>
          <wp:inline distT="19050" distB="19050" distL="19050" distR="19050" wp14:anchorId="161F7E75" wp14:editId="161F7E76">
            <wp:extent cx="54864" cy="36576"/>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4864" cy="36576"/>
                    </a:xfrm>
                    <a:prstGeom prst="rect">
                      <a:avLst/>
                    </a:prstGeom>
                    <a:ln/>
                  </pic:spPr>
                </pic:pic>
              </a:graphicData>
            </a:graphic>
          </wp:inline>
        </w:drawing>
      </w:r>
      <w:r>
        <w:rPr>
          <w:rFonts w:ascii="Arial" w:eastAsia="Arial" w:hAnsi="Arial" w:cs="Arial"/>
          <w:b/>
          <w:bCs/>
          <w:noProof/>
          <w:color w:val="000000"/>
        </w:rPr>
        <w:drawing>
          <wp:inline distT="19050" distB="19050" distL="19050" distR="19050" wp14:anchorId="161F7E77" wp14:editId="161F7E78">
            <wp:extent cx="164592" cy="146304"/>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64592" cy="146304"/>
                    </a:xfrm>
                    <a:prstGeom prst="rect">
                      <a:avLst/>
                    </a:prstGeom>
                    <a:ln/>
                  </pic:spPr>
                </pic:pic>
              </a:graphicData>
            </a:graphic>
          </wp:inline>
        </w:drawing>
      </w:r>
    </w:p>
    <w:p w14:paraId="161F7E2E" w14:textId="075C69EF" w:rsidR="0015643F" w:rsidRDefault="0015643F">
      <w:pPr>
        <w:widowControl w:val="0"/>
        <w:pBdr>
          <w:top w:val="nil"/>
          <w:left w:val="nil"/>
          <w:bottom w:val="nil"/>
          <w:right w:val="nil"/>
          <w:between w:val="nil"/>
        </w:pBdr>
        <w:spacing w:before="0" w:line="199" w:lineRule="auto"/>
        <w:ind w:left="0" w:right="0" w:firstLine="0"/>
        <w:rPr>
          <w:rFonts w:ascii="Arial" w:eastAsia="Arial" w:hAnsi="Arial" w:cs="Arial"/>
          <w:b/>
          <w:bCs/>
          <w:color w:val="000000"/>
        </w:rPr>
      </w:pPr>
    </w:p>
    <w:p w14:paraId="161F7E30" w14:textId="77777777" w:rsidR="0015643F" w:rsidRDefault="00DE07FF">
      <w:pPr>
        <w:widowControl w:val="0"/>
        <w:pBdr>
          <w:top w:val="nil"/>
          <w:left w:val="nil"/>
          <w:bottom w:val="nil"/>
          <w:right w:val="nil"/>
          <w:between w:val="nil"/>
        </w:pBdr>
        <w:spacing w:before="0" w:line="240" w:lineRule="auto"/>
        <w:ind w:left="0" w:right="0" w:firstLine="0"/>
        <w:jc w:val="center"/>
        <w:rPr>
          <w:b/>
          <w:bCs/>
          <w:color w:val="000000"/>
          <w:sz w:val="31"/>
          <w:szCs w:val="31"/>
          <w:u w:val="single"/>
        </w:rPr>
      </w:pPr>
      <w:r>
        <w:rPr>
          <w:b/>
          <w:bCs/>
          <w:color w:val="000000"/>
          <w:sz w:val="31"/>
          <w:szCs w:val="31"/>
          <w:u w:val="single"/>
        </w:rPr>
        <w:lastRenderedPageBreak/>
        <w:t xml:space="preserve">ATTACHMENT 1 </w:t>
      </w:r>
    </w:p>
    <w:p w14:paraId="161F7E31" w14:textId="77777777" w:rsidR="0015643F" w:rsidRDefault="00DE07FF">
      <w:pPr>
        <w:widowControl w:val="0"/>
        <w:pBdr>
          <w:top w:val="nil"/>
          <w:left w:val="nil"/>
          <w:bottom w:val="nil"/>
          <w:right w:val="nil"/>
          <w:between w:val="nil"/>
        </w:pBdr>
        <w:spacing w:before="505" w:line="240" w:lineRule="auto"/>
        <w:ind w:left="0" w:right="0" w:firstLine="0"/>
        <w:jc w:val="center"/>
        <w:rPr>
          <w:b/>
          <w:bCs/>
          <w:color w:val="000000"/>
        </w:rPr>
      </w:pPr>
      <w:r>
        <w:rPr>
          <w:b/>
          <w:bCs/>
          <w:color w:val="000000"/>
        </w:rPr>
        <w:t xml:space="preserve">RV Park Name: _______________________________________ Owner: _______________________ </w:t>
      </w:r>
    </w:p>
    <w:p w14:paraId="161F7E32" w14:textId="77777777" w:rsidR="0015643F" w:rsidRDefault="00DE07FF">
      <w:pPr>
        <w:widowControl w:val="0"/>
        <w:pBdr>
          <w:top w:val="nil"/>
          <w:left w:val="nil"/>
          <w:bottom w:val="nil"/>
          <w:right w:val="nil"/>
          <w:between w:val="nil"/>
        </w:pBdr>
        <w:spacing w:before="500" w:line="240" w:lineRule="auto"/>
        <w:ind w:left="0" w:right="0" w:firstLine="0"/>
        <w:jc w:val="center"/>
        <w:rPr>
          <w:b/>
          <w:bCs/>
          <w:color w:val="000000"/>
          <w:u w:val="single"/>
        </w:rPr>
      </w:pPr>
      <w:r>
        <w:rPr>
          <w:b/>
          <w:bCs/>
          <w:color w:val="000000"/>
          <w:u w:val="single"/>
        </w:rPr>
        <w:t xml:space="preserve">RV PARK APPLICATION CHECKLIST </w:t>
      </w:r>
    </w:p>
    <w:p w14:paraId="161F7E33" w14:textId="77777777" w:rsidR="0015643F" w:rsidRDefault="00DE07FF">
      <w:pPr>
        <w:widowControl w:val="0"/>
        <w:pBdr>
          <w:top w:val="nil"/>
          <w:left w:val="nil"/>
          <w:bottom w:val="nil"/>
          <w:right w:val="nil"/>
          <w:between w:val="nil"/>
        </w:pBdr>
        <w:spacing w:before="0" w:line="240" w:lineRule="auto"/>
        <w:ind w:left="0" w:right="0" w:firstLine="0"/>
        <w:jc w:val="center"/>
        <w:rPr>
          <w:b/>
          <w:bCs/>
          <w:color w:val="000000"/>
        </w:rPr>
      </w:pPr>
      <w:r>
        <w:rPr>
          <w:b/>
          <w:bCs/>
          <w:color w:val="000000"/>
        </w:rPr>
        <w:t xml:space="preserve">The following items MUST BE included as part of your application: </w:t>
      </w:r>
    </w:p>
    <w:p w14:paraId="0C06A48E" w14:textId="1BEABB7D" w:rsidR="00B54FA8" w:rsidRDefault="00DE07FF" w:rsidP="4AD27700">
      <w:pPr>
        <w:widowControl w:val="0"/>
        <w:pBdr>
          <w:top w:val="nil"/>
          <w:left w:val="nil"/>
          <w:bottom w:val="nil"/>
          <w:right w:val="nil"/>
          <w:between w:val="nil"/>
        </w:pBdr>
        <w:spacing w:before="471" w:line="314" w:lineRule="auto"/>
        <w:ind w:left="1463" w:right="3391" w:firstLine="0"/>
        <w:rPr>
          <w:color w:val="000000"/>
        </w:rPr>
      </w:pPr>
      <w:r w:rsidRPr="4AD27700">
        <w:rPr>
          <w:rFonts w:ascii="Noto Sans Symbols" w:eastAsia="Noto Sans Symbols" w:hAnsi="Noto Sans Symbols" w:cs="Noto Sans Symbols"/>
          <w:color w:val="000000" w:themeColor="text1"/>
          <w:sz w:val="28"/>
          <w:szCs w:val="28"/>
        </w:rPr>
        <w:t xml:space="preserve">⬜ </w:t>
      </w:r>
      <w:r w:rsidRPr="4AD27700">
        <w:rPr>
          <w:color w:val="000000" w:themeColor="text1"/>
        </w:rPr>
        <w:t>1 Mylar copy (not bigger than 18x24) and 1 electronic copy of the RV Park IDP</w:t>
      </w:r>
    </w:p>
    <w:p w14:paraId="161F7E34" w14:textId="5CAA4ADB" w:rsidR="0015643F" w:rsidRDefault="00DE07FF" w:rsidP="00B54FA8">
      <w:pPr>
        <w:widowControl w:val="0"/>
        <w:pBdr>
          <w:top w:val="nil"/>
          <w:left w:val="nil"/>
          <w:bottom w:val="nil"/>
          <w:right w:val="nil"/>
          <w:between w:val="nil"/>
        </w:pBdr>
        <w:spacing w:before="240" w:line="314" w:lineRule="auto"/>
        <w:ind w:left="1469" w:right="3384" w:firstLine="0"/>
        <w:rPr>
          <w:color w:val="000000"/>
        </w:rPr>
      </w:pPr>
      <w:r>
        <w:rPr>
          <w:color w:val="000000"/>
        </w:rPr>
        <w:t xml:space="preserve"> </w:t>
      </w:r>
      <w:r>
        <w:rPr>
          <w:rFonts w:ascii="Noto Sans Symbols" w:eastAsia="Noto Sans Symbols" w:hAnsi="Noto Sans Symbols" w:cs="Noto Sans Symbols"/>
          <w:color w:val="000000"/>
          <w:sz w:val="28"/>
          <w:szCs w:val="28"/>
        </w:rPr>
        <w:t xml:space="preserve">⬜ </w:t>
      </w:r>
      <w:r>
        <w:rPr>
          <w:color w:val="000000"/>
        </w:rPr>
        <w:t xml:space="preserve">Letter from </w:t>
      </w:r>
      <w:r>
        <w:t>Borden</w:t>
      </w:r>
      <w:r>
        <w:rPr>
          <w:color w:val="000000"/>
        </w:rPr>
        <w:t xml:space="preserve"> County 911 District regarding addressing  </w:t>
      </w:r>
    </w:p>
    <w:p w14:paraId="161F7E35" w14:textId="77777777" w:rsidR="0015643F" w:rsidRDefault="00DE07FF">
      <w:pPr>
        <w:widowControl w:val="0"/>
        <w:pBdr>
          <w:top w:val="nil"/>
          <w:left w:val="nil"/>
          <w:bottom w:val="nil"/>
          <w:right w:val="nil"/>
          <w:between w:val="nil"/>
        </w:pBdr>
        <w:spacing w:before="29" w:line="314" w:lineRule="auto"/>
        <w:ind w:left="1463" w:right="1622" w:firstLine="0"/>
        <w:rPr>
          <w:color w:val="000000"/>
        </w:rPr>
      </w:pPr>
      <w:r>
        <w:rPr>
          <w:rFonts w:ascii="Noto Sans Symbols" w:eastAsia="Noto Sans Symbols" w:hAnsi="Noto Sans Symbols" w:cs="Noto Sans Symbols"/>
          <w:color w:val="000000"/>
          <w:sz w:val="28"/>
          <w:szCs w:val="28"/>
        </w:rPr>
        <w:t xml:space="preserve">⬜ </w:t>
      </w:r>
      <w:r>
        <w:rPr>
          <w:color w:val="000000"/>
        </w:rPr>
        <w:t xml:space="preserve">Copy of deed indicating ownership of property and Authorization Form from Owner, if Applicant </w:t>
      </w:r>
      <w:proofErr w:type="gramStart"/>
      <w:r>
        <w:rPr>
          <w:color w:val="000000"/>
        </w:rPr>
        <w:t xml:space="preserve">is  </w:t>
      </w:r>
      <w:r>
        <w:rPr>
          <w:rFonts w:ascii="Noto Sans Symbols" w:eastAsia="Noto Sans Symbols" w:hAnsi="Noto Sans Symbols" w:cs="Noto Sans Symbols"/>
          <w:color w:val="000000"/>
          <w:sz w:val="28"/>
          <w:szCs w:val="28"/>
        </w:rPr>
        <w:t>⬜</w:t>
      </w:r>
      <w:proofErr w:type="gramEnd"/>
      <w:r>
        <w:rPr>
          <w:rFonts w:ascii="Noto Sans Symbols" w:eastAsia="Noto Sans Symbols" w:hAnsi="Noto Sans Symbols" w:cs="Noto Sans Symbols"/>
          <w:color w:val="000000"/>
          <w:sz w:val="28"/>
          <w:szCs w:val="28"/>
        </w:rPr>
        <w:t xml:space="preserve"> </w:t>
      </w:r>
      <w:r>
        <w:rPr>
          <w:color w:val="000000"/>
        </w:rPr>
        <w:t xml:space="preserve">Owner's Agent N/A  </w:t>
      </w:r>
    </w:p>
    <w:p w14:paraId="161F7E36" w14:textId="77777777" w:rsidR="0015643F" w:rsidRDefault="00DE07FF">
      <w:pPr>
        <w:widowControl w:val="0"/>
        <w:pBdr>
          <w:top w:val="nil"/>
          <w:left w:val="nil"/>
          <w:bottom w:val="nil"/>
          <w:right w:val="nil"/>
          <w:between w:val="nil"/>
        </w:pBdr>
        <w:spacing w:before="29" w:line="240" w:lineRule="auto"/>
        <w:ind w:left="1463" w:right="0" w:firstLine="0"/>
        <w:rPr>
          <w:color w:val="000000"/>
        </w:rPr>
      </w:pPr>
      <w:r>
        <w:rPr>
          <w:rFonts w:ascii="Noto Sans Symbols" w:eastAsia="Noto Sans Symbols" w:hAnsi="Noto Sans Symbols" w:cs="Noto Sans Symbols"/>
          <w:color w:val="000000"/>
          <w:sz w:val="28"/>
          <w:szCs w:val="28"/>
        </w:rPr>
        <w:t xml:space="preserve">⬜ </w:t>
      </w:r>
      <w:r>
        <w:rPr>
          <w:color w:val="000000"/>
        </w:rPr>
        <w:t xml:space="preserve">Certified Tax Certificates confirming taxes have a balance of $0.  </w:t>
      </w:r>
    </w:p>
    <w:p w14:paraId="161F7E37" w14:textId="631C8E0D" w:rsidR="0015643F" w:rsidRDefault="00DE07FF">
      <w:pPr>
        <w:widowControl w:val="0"/>
        <w:pBdr>
          <w:top w:val="nil"/>
          <w:left w:val="nil"/>
          <w:bottom w:val="nil"/>
          <w:right w:val="nil"/>
          <w:between w:val="nil"/>
        </w:pBdr>
        <w:spacing w:before="113" w:line="230" w:lineRule="auto"/>
        <w:ind w:left="1439" w:right="1552" w:firstLine="23"/>
        <w:rPr>
          <w:color w:val="000000"/>
        </w:rPr>
      </w:pPr>
      <w:r>
        <w:rPr>
          <w:rFonts w:ascii="Noto Sans Symbols" w:eastAsia="Noto Sans Symbols" w:hAnsi="Noto Sans Symbols" w:cs="Noto Sans Symbols"/>
          <w:color w:val="000000"/>
          <w:sz w:val="28"/>
          <w:szCs w:val="28"/>
        </w:rPr>
        <w:t xml:space="preserve">⬜ </w:t>
      </w:r>
      <w:r>
        <w:rPr>
          <w:color w:val="000000"/>
        </w:rPr>
        <w:t xml:space="preserve">Copy of Assumed Name Certificate, Certificate of Incorporation, or other authorization for the use </w:t>
      </w:r>
      <w:r w:rsidR="006B6275">
        <w:rPr>
          <w:color w:val="000000"/>
        </w:rPr>
        <w:t>of the</w:t>
      </w:r>
      <w:r>
        <w:rPr>
          <w:color w:val="000000"/>
        </w:rPr>
        <w:t xml:space="preserve"> name of the proposed RV Park.  </w:t>
      </w:r>
    </w:p>
    <w:p w14:paraId="161F7E38" w14:textId="77777777" w:rsidR="0015643F" w:rsidRDefault="00DE07FF">
      <w:pPr>
        <w:widowControl w:val="0"/>
        <w:pBdr>
          <w:top w:val="nil"/>
          <w:left w:val="nil"/>
          <w:bottom w:val="nil"/>
          <w:right w:val="nil"/>
          <w:between w:val="nil"/>
        </w:pBdr>
        <w:spacing w:before="220" w:line="240" w:lineRule="auto"/>
        <w:ind w:left="1463" w:right="0" w:firstLine="0"/>
        <w:rPr>
          <w:color w:val="000000"/>
        </w:rPr>
      </w:pPr>
      <w:r>
        <w:rPr>
          <w:rFonts w:ascii="Noto Sans Symbols" w:eastAsia="Noto Sans Symbols" w:hAnsi="Noto Sans Symbols" w:cs="Noto Sans Symbols"/>
          <w:color w:val="000000"/>
          <w:sz w:val="28"/>
          <w:szCs w:val="28"/>
        </w:rPr>
        <w:t xml:space="preserve">⬜ </w:t>
      </w:r>
      <w:r>
        <w:rPr>
          <w:color w:val="000000"/>
        </w:rPr>
        <w:t xml:space="preserve">Letter from public water utility company - if applicable  </w:t>
      </w:r>
    </w:p>
    <w:p w14:paraId="161F7E39" w14:textId="77777777" w:rsidR="0015643F" w:rsidRDefault="00DE07FF">
      <w:pPr>
        <w:widowControl w:val="0"/>
        <w:pBdr>
          <w:top w:val="nil"/>
          <w:left w:val="nil"/>
          <w:bottom w:val="nil"/>
          <w:right w:val="nil"/>
          <w:between w:val="nil"/>
        </w:pBdr>
        <w:spacing w:before="116" w:line="240" w:lineRule="auto"/>
        <w:ind w:left="1463" w:right="0" w:firstLine="0"/>
        <w:rPr>
          <w:color w:val="000000"/>
        </w:rPr>
      </w:pPr>
      <w:r>
        <w:rPr>
          <w:rFonts w:ascii="Noto Sans Symbols" w:eastAsia="Noto Sans Symbols" w:hAnsi="Noto Sans Symbols" w:cs="Noto Sans Symbols"/>
          <w:color w:val="000000"/>
          <w:sz w:val="28"/>
          <w:szCs w:val="28"/>
        </w:rPr>
        <w:t xml:space="preserve">⬜ </w:t>
      </w:r>
      <w:r>
        <w:rPr>
          <w:color w:val="000000"/>
        </w:rPr>
        <w:t xml:space="preserve">Letter from electric utility company  </w:t>
      </w:r>
    </w:p>
    <w:p w14:paraId="161F7E3A" w14:textId="77777777" w:rsidR="0015643F" w:rsidRDefault="00DE07FF">
      <w:pPr>
        <w:widowControl w:val="0"/>
        <w:pBdr>
          <w:top w:val="nil"/>
          <w:left w:val="nil"/>
          <w:bottom w:val="nil"/>
          <w:right w:val="nil"/>
          <w:between w:val="nil"/>
        </w:pBdr>
        <w:spacing w:before="113" w:line="240" w:lineRule="auto"/>
        <w:ind w:left="1463" w:right="0" w:firstLine="0"/>
        <w:rPr>
          <w:color w:val="000000"/>
        </w:rPr>
      </w:pPr>
      <w:r>
        <w:rPr>
          <w:rFonts w:ascii="Noto Sans Symbols" w:eastAsia="Noto Sans Symbols" w:hAnsi="Noto Sans Symbols" w:cs="Noto Sans Symbols"/>
          <w:color w:val="000000"/>
          <w:sz w:val="28"/>
          <w:szCs w:val="28"/>
        </w:rPr>
        <w:t xml:space="preserve">⬜ </w:t>
      </w:r>
      <w:r>
        <w:rPr>
          <w:color w:val="000000"/>
        </w:rPr>
        <w:t xml:space="preserve">Letter from TXDOT - if applicable  </w:t>
      </w:r>
    </w:p>
    <w:p w14:paraId="161F7E3B" w14:textId="77777777" w:rsidR="0015643F" w:rsidRDefault="00DE07FF">
      <w:pPr>
        <w:widowControl w:val="0"/>
        <w:pBdr>
          <w:top w:val="nil"/>
          <w:left w:val="nil"/>
          <w:bottom w:val="nil"/>
          <w:right w:val="nil"/>
          <w:between w:val="nil"/>
        </w:pBdr>
        <w:spacing w:before="116" w:line="240" w:lineRule="auto"/>
        <w:ind w:left="1463" w:right="0" w:firstLine="0"/>
        <w:rPr>
          <w:color w:val="000000"/>
        </w:rPr>
      </w:pPr>
      <w:r>
        <w:rPr>
          <w:rFonts w:ascii="Noto Sans Symbols" w:eastAsia="Noto Sans Symbols" w:hAnsi="Noto Sans Symbols" w:cs="Noto Sans Symbols"/>
          <w:color w:val="000000"/>
          <w:sz w:val="28"/>
          <w:szCs w:val="28"/>
        </w:rPr>
        <w:t xml:space="preserve">⬜ </w:t>
      </w:r>
      <w:r>
        <w:rPr>
          <w:color w:val="000000"/>
        </w:rPr>
        <w:t xml:space="preserve">Driveway Permit Application- if applicable  </w:t>
      </w:r>
    </w:p>
    <w:p w14:paraId="161F7E3C" w14:textId="77777777" w:rsidR="0015643F" w:rsidRDefault="00DE07FF">
      <w:pPr>
        <w:widowControl w:val="0"/>
        <w:pBdr>
          <w:top w:val="nil"/>
          <w:left w:val="nil"/>
          <w:bottom w:val="nil"/>
          <w:right w:val="nil"/>
          <w:between w:val="nil"/>
        </w:pBdr>
        <w:spacing w:before="113" w:line="240" w:lineRule="auto"/>
        <w:ind w:left="1463" w:right="0" w:firstLine="0"/>
        <w:rPr>
          <w:color w:val="000000"/>
        </w:rPr>
      </w:pPr>
      <w:r>
        <w:rPr>
          <w:rFonts w:ascii="Noto Sans Symbols" w:eastAsia="Noto Sans Symbols" w:hAnsi="Noto Sans Symbols" w:cs="Noto Sans Symbols"/>
          <w:color w:val="000000"/>
          <w:sz w:val="28"/>
          <w:szCs w:val="28"/>
        </w:rPr>
        <w:t xml:space="preserve">⬜ </w:t>
      </w:r>
      <w:r>
        <w:rPr>
          <w:color w:val="000000"/>
        </w:rPr>
        <w:t xml:space="preserve">Copy of Restrictions for proposed RV Park - if applicable  </w:t>
      </w:r>
    </w:p>
    <w:p w14:paraId="161F7E3D" w14:textId="77777777" w:rsidR="0015643F" w:rsidRDefault="00DE07FF">
      <w:pPr>
        <w:widowControl w:val="0"/>
        <w:pBdr>
          <w:top w:val="nil"/>
          <w:left w:val="nil"/>
          <w:bottom w:val="nil"/>
          <w:right w:val="nil"/>
          <w:between w:val="nil"/>
        </w:pBdr>
        <w:spacing w:before="116" w:line="240" w:lineRule="auto"/>
        <w:ind w:left="1463" w:right="0" w:firstLine="0"/>
        <w:rPr>
          <w:color w:val="000000"/>
        </w:rPr>
      </w:pPr>
      <w:r>
        <w:rPr>
          <w:rFonts w:ascii="Noto Sans Symbols" w:eastAsia="Noto Sans Symbols" w:hAnsi="Noto Sans Symbols" w:cs="Noto Sans Symbols"/>
          <w:color w:val="000000"/>
          <w:sz w:val="28"/>
          <w:szCs w:val="28"/>
        </w:rPr>
        <w:t xml:space="preserve">⬜ </w:t>
      </w:r>
      <w:r>
        <w:rPr>
          <w:color w:val="000000"/>
        </w:rPr>
        <w:t xml:space="preserve">Septic permit application - if applicable  </w:t>
      </w:r>
    </w:p>
    <w:p w14:paraId="161F7E3E" w14:textId="77777777" w:rsidR="0015643F" w:rsidRDefault="00DE07FF">
      <w:pPr>
        <w:widowControl w:val="0"/>
        <w:pBdr>
          <w:top w:val="nil"/>
          <w:left w:val="nil"/>
          <w:bottom w:val="nil"/>
          <w:right w:val="nil"/>
          <w:between w:val="nil"/>
        </w:pBdr>
        <w:spacing w:before="113" w:line="240" w:lineRule="auto"/>
        <w:ind w:left="1463" w:right="0" w:firstLine="0"/>
        <w:rPr>
          <w:color w:val="000000"/>
        </w:rPr>
      </w:pPr>
      <w:r>
        <w:rPr>
          <w:rFonts w:ascii="Noto Sans Symbols" w:eastAsia="Noto Sans Symbols" w:hAnsi="Noto Sans Symbols" w:cs="Noto Sans Symbols"/>
          <w:color w:val="000000"/>
          <w:sz w:val="28"/>
          <w:szCs w:val="28"/>
        </w:rPr>
        <w:t xml:space="preserve">⬜ </w:t>
      </w:r>
      <w:r>
        <w:rPr>
          <w:color w:val="000000"/>
        </w:rPr>
        <w:t xml:space="preserve">Attachment 2 - Application for RV Park Consideration  </w:t>
      </w:r>
    </w:p>
    <w:p w14:paraId="14BB81BD" w14:textId="77777777" w:rsidR="00851BDB" w:rsidRDefault="00DE07FF">
      <w:pPr>
        <w:widowControl w:val="0"/>
        <w:pBdr>
          <w:top w:val="nil"/>
          <w:left w:val="nil"/>
          <w:bottom w:val="nil"/>
          <w:right w:val="nil"/>
          <w:between w:val="nil"/>
        </w:pBdr>
        <w:spacing w:before="116" w:line="314" w:lineRule="auto"/>
        <w:ind w:left="1463" w:right="2591" w:firstLine="0"/>
        <w:rPr>
          <w:color w:val="000000"/>
        </w:rPr>
      </w:pPr>
      <w:r>
        <w:rPr>
          <w:rFonts w:ascii="Noto Sans Symbols" w:eastAsia="Noto Sans Symbols" w:hAnsi="Noto Sans Symbols" w:cs="Noto Sans Symbols"/>
          <w:color w:val="000000"/>
          <w:sz w:val="28"/>
          <w:szCs w:val="28"/>
        </w:rPr>
        <w:t xml:space="preserve">⬜ </w:t>
      </w:r>
      <w:r>
        <w:rPr>
          <w:color w:val="000000"/>
        </w:rPr>
        <w:t xml:space="preserve">Attachment 3- Infrastructure Development Plan Physical Characteristics and Appearance  </w:t>
      </w:r>
    </w:p>
    <w:p w14:paraId="161F7E3F" w14:textId="220AD5DF" w:rsidR="0015643F" w:rsidRDefault="00DE07FF">
      <w:pPr>
        <w:widowControl w:val="0"/>
        <w:pBdr>
          <w:top w:val="nil"/>
          <w:left w:val="nil"/>
          <w:bottom w:val="nil"/>
          <w:right w:val="nil"/>
          <w:between w:val="nil"/>
        </w:pBdr>
        <w:spacing w:before="116" w:line="314" w:lineRule="auto"/>
        <w:ind w:left="1463" w:right="2591" w:firstLine="0"/>
        <w:rPr>
          <w:color w:val="000000"/>
        </w:rPr>
      </w:pPr>
      <w:r>
        <w:rPr>
          <w:rFonts w:ascii="Noto Sans Symbols" w:eastAsia="Noto Sans Symbols" w:hAnsi="Noto Sans Symbols" w:cs="Noto Sans Symbols"/>
          <w:color w:val="000000"/>
          <w:sz w:val="28"/>
          <w:szCs w:val="28"/>
        </w:rPr>
        <w:t xml:space="preserve">⬜ </w:t>
      </w:r>
      <w:r>
        <w:rPr>
          <w:color w:val="000000"/>
        </w:rPr>
        <w:t xml:space="preserve">Required Fee Payment  </w:t>
      </w:r>
    </w:p>
    <w:p w14:paraId="161F7E40" w14:textId="48E40050" w:rsidR="0015643F" w:rsidRDefault="00DE07FF">
      <w:pPr>
        <w:widowControl w:val="0"/>
        <w:pBdr>
          <w:top w:val="nil"/>
          <w:left w:val="nil"/>
          <w:bottom w:val="nil"/>
          <w:right w:val="nil"/>
          <w:between w:val="nil"/>
        </w:pBdr>
        <w:spacing w:before="922" w:line="230" w:lineRule="auto"/>
        <w:ind w:left="1506" w:right="1442" w:firstLine="0"/>
        <w:jc w:val="center"/>
        <w:rPr>
          <w:color w:val="000000"/>
        </w:rPr>
      </w:pPr>
      <w:r>
        <w:rPr>
          <w:b/>
          <w:bCs/>
          <w:color w:val="000000"/>
        </w:rPr>
        <w:t>CAUTION</w:t>
      </w:r>
      <w:r w:rsidR="006B6275">
        <w:rPr>
          <w:b/>
          <w:bCs/>
          <w:color w:val="000000"/>
        </w:rPr>
        <w:t xml:space="preserve">: </w:t>
      </w:r>
      <w:r>
        <w:rPr>
          <w:color w:val="000000"/>
        </w:rPr>
        <w:t xml:space="preserve">Texas Law requires a landlord to charge sales tax for short rental periods. It is the </w:t>
      </w:r>
      <w:r w:rsidR="006B6275">
        <w:rPr>
          <w:color w:val="000000"/>
        </w:rPr>
        <w:t>Operator’s responsibility</w:t>
      </w:r>
      <w:r>
        <w:rPr>
          <w:color w:val="000000"/>
        </w:rPr>
        <w:t xml:space="preserve"> to contact the Comptroller's Office regarding sales tax collection requirements. </w:t>
      </w:r>
    </w:p>
    <w:p w14:paraId="161F7E41" w14:textId="77777777" w:rsidR="0015643F" w:rsidRDefault="00DE07FF">
      <w:pPr>
        <w:widowControl w:val="0"/>
        <w:pBdr>
          <w:top w:val="nil"/>
          <w:left w:val="nil"/>
          <w:bottom w:val="nil"/>
          <w:right w:val="nil"/>
          <w:between w:val="nil"/>
        </w:pBdr>
        <w:spacing w:before="259" w:line="240" w:lineRule="auto"/>
        <w:ind w:left="0" w:right="0" w:firstLine="0"/>
        <w:jc w:val="center"/>
        <w:rPr>
          <w:rFonts w:ascii="Arial" w:eastAsia="Arial" w:hAnsi="Arial" w:cs="Arial"/>
          <w:b/>
          <w:bCs/>
          <w:color w:val="000000"/>
        </w:rPr>
      </w:pPr>
      <w:r>
        <w:rPr>
          <w:rFonts w:ascii="Arial" w:eastAsia="Arial" w:hAnsi="Arial" w:cs="Arial"/>
          <w:b/>
          <w:bCs/>
          <w:color w:val="000000"/>
        </w:rPr>
        <w:t>***Incomplete applications will not be accepted. * * *</w:t>
      </w:r>
    </w:p>
    <w:p w14:paraId="161F7E42" w14:textId="594C6965" w:rsidR="0015643F" w:rsidRDefault="0015643F">
      <w:pPr>
        <w:widowControl w:val="0"/>
        <w:pBdr>
          <w:top w:val="nil"/>
          <w:left w:val="nil"/>
          <w:bottom w:val="nil"/>
          <w:right w:val="nil"/>
          <w:between w:val="nil"/>
        </w:pBdr>
        <w:spacing w:before="1614" w:line="240" w:lineRule="auto"/>
        <w:ind w:left="0" w:right="1444" w:firstLine="0"/>
        <w:jc w:val="right"/>
        <w:rPr>
          <w:rFonts w:ascii="Arial" w:eastAsia="Arial" w:hAnsi="Arial" w:cs="Arial"/>
          <w:b/>
          <w:bCs/>
          <w:color w:val="000000"/>
        </w:rPr>
      </w:pPr>
    </w:p>
    <w:p w14:paraId="161F7E43" w14:textId="77777777" w:rsidR="0015643F" w:rsidRDefault="00DE07FF">
      <w:pPr>
        <w:widowControl w:val="0"/>
        <w:pBdr>
          <w:top w:val="nil"/>
          <w:left w:val="nil"/>
          <w:bottom w:val="nil"/>
          <w:right w:val="nil"/>
          <w:between w:val="nil"/>
        </w:pBdr>
        <w:spacing w:before="0" w:line="240" w:lineRule="auto"/>
        <w:ind w:left="0" w:right="0" w:firstLine="0"/>
        <w:jc w:val="center"/>
        <w:rPr>
          <w:b/>
          <w:bCs/>
          <w:color w:val="000000"/>
          <w:sz w:val="31"/>
          <w:szCs w:val="31"/>
          <w:u w:val="single"/>
        </w:rPr>
      </w:pPr>
      <w:r>
        <w:rPr>
          <w:b/>
          <w:bCs/>
          <w:color w:val="000000"/>
          <w:sz w:val="31"/>
          <w:szCs w:val="31"/>
          <w:u w:val="single"/>
        </w:rPr>
        <w:t xml:space="preserve">ATTACHMENT 2 </w:t>
      </w:r>
    </w:p>
    <w:p w14:paraId="2221151D" w14:textId="77777777" w:rsidR="003557E8" w:rsidRDefault="00DE07FF" w:rsidP="00701616">
      <w:pPr>
        <w:widowControl w:val="0"/>
        <w:pBdr>
          <w:top w:val="nil"/>
          <w:left w:val="nil"/>
          <w:bottom w:val="nil"/>
          <w:right w:val="nil"/>
          <w:between w:val="nil"/>
        </w:pBdr>
        <w:spacing w:before="240" w:line="686" w:lineRule="auto"/>
        <w:ind w:left="1440" w:right="1642" w:firstLine="0"/>
        <w:jc w:val="center"/>
        <w:rPr>
          <w:color w:val="000000"/>
        </w:rPr>
      </w:pPr>
      <w:r>
        <w:rPr>
          <w:color w:val="000000"/>
        </w:rPr>
        <w:t xml:space="preserve">RV Park Name: _______________________________________ </w:t>
      </w:r>
    </w:p>
    <w:p w14:paraId="15B14CB1" w14:textId="77777777" w:rsidR="00F87857" w:rsidRDefault="00DE07FF" w:rsidP="00701616">
      <w:pPr>
        <w:widowControl w:val="0"/>
        <w:pBdr>
          <w:top w:val="nil"/>
          <w:left w:val="nil"/>
          <w:bottom w:val="nil"/>
          <w:right w:val="nil"/>
          <w:between w:val="nil"/>
        </w:pBdr>
        <w:spacing w:before="120" w:line="240" w:lineRule="auto"/>
        <w:ind w:left="1440" w:right="1642" w:firstLine="0"/>
        <w:jc w:val="center"/>
        <w:rPr>
          <w:color w:val="000000"/>
        </w:rPr>
      </w:pPr>
      <w:r>
        <w:rPr>
          <w:color w:val="000000"/>
        </w:rPr>
        <w:t xml:space="preserve">Owner: _______________________ </w:t>
      </w:r>
    </w:p>
    <w:p w14:paraId="161F7E44" w14:textId="6836B457" w:rsidR="0015643F" w:rsidRDefault="00DE07FF" w:rsidP="00701616">
      <w:pPr>
        <w:widowControl w:val="0"/>
        <w:pBdr>
          <w:top w:val="nil"/>
          <w:left w:val="nil"/>
          <w:bottom w:val="nil"/>
          <w:right w:val="nil"/>
          <w:between w:val="nil"/>
        </w:pBdr>
        <w:spacing w:before="240" w:line="686" w:lineRule="auto"/>
        <w:ind w:left="1440" w:right="1642" w:firstLine="0"/>
        <w:jc w:val="center"/>
        <w:rPr>
          <w:b/>
          <w:bCs/>
          <w:color w:val="000000"/>
          <w:u w:val="single"/>
        </w:rPr>
      </w:pPr>
      <w:r>
        <w:rPr>
          <w:b/>
          <w:bCs/>
          <w:color w:val="000000"/>
          <w:u w:val="single"/>
        </w:rPr>
        <w:t xml:space="preserve">APPLICATION FOR RV PARK CONSIDERATION </w:t>
      </w:r>
    </w:p>
    <w:p w14:paraId="6C8D7772" w14:textId="5D0E398C" w:rsidR="00F87857" w:rsidRDefault="00DE07FF">
      <w:pPr>
        <w:widowControl w:val="0"/>
        <w:pBdr>
          <w:top w:val="nil"/>
          <w:left w:val="nil"/>
          <w:bottom w:val="nil"/>
          <w:right w:val="nil"/>
          <w:between w:val="nil"/>
        </w:pBdr>
        <w:spacing w:before="94" w:line="343" w:lineRule="auto"/>
        <w:ind w:left="1441" w:right="1550" w:firstLine="1"/>
        <w:rPr>
          <w:b/>
          <w:bCs/>
          <w:color w:val="000000"/>
        </w:rPr>
      </w:pPr>
      <w:r>
        <w:rPr>
          <w:color w:val="000000"/>
        </w:rPr>
        <w:t xml:space="preserve">Date </w:t>
      </w:r>
      <w:r w:rsidR="00F87857">
        <w:rPr>
          <w:color w:val="000000"/>
        </w:rPr>
        <w:t xml:space="preserve">Received: </w:t>
      </w:r>
      <w:r>
        <w:rPr>
          <w:color w:val="000000"/>
        </w:rPr>
        <w:t>_________________ Received By (Name) ___________________________</w:t>
      </w:r>
      <w:proofErr w:type="gramStart"/>
      <w:r>
        <w:rPr>
          <w:color w:val="000000"/>
        </w:rPr>
        <w:t>_</w:t>
      </w:r>
      <w:r w:rsidR="00F87857">
        <w:rPr>
          <w:color w:val="000000"/>
        </w:rPr>
        <w:t xml:space="preserve"> </w:t>
      </w:r>
      <w:r>
        <w:rPr>
          <w:color w:val="000000"/>
        </w:rPr>
        <w:t xml:space="preserve"> Check</w:t>
      </w:r>
      <w:proofErr w:type="gramEnd"/>
      <w:r w:rsidR="00DA45B7">
        <w:rPr>
          <w:color w:val="000000"/>
        </w:rPr>
        <w:t xml:space="preserve"> </w:t>
      </w:r>
      <w:r>
        <w:rPr>
          <w:color w:val="000000"/>
        </w:rPr>
        <w:t xml:space="preserve">#: ______________________ </w:t>
      </w:r>
      <w:proofErr w:type="gramStart"/>
      <w:r>
        <w:rPr>
          <w:color w:val="000000"/>
        </w:rPr>
        <w:t>Receipt</w:t>
      </w:r>
      <w:r w:rsidR="00DA45B7">
        <w:rPr>
          <w:color w:val="000000"/>
        </w:rPr>
        <w:t xml:space="preserve"> </w:t>
      </w:r>
      <w:r>
        <w:rPr>
          <w:color w:val="000000"/>
        </w:rPr>
        <w:t xml:space="preserve"># (if any): </w:t>
      </w:r>
      <w:proofErr w:type="gramEnd"/>
      <w:r>
        <w:rPr>
          <w:b/>
          <w:bCs/>
          <w:color w:val="000000"/>
        </w:rPr>
        <w:t xml:space="preserve">_________________________ </w:t>
      </w:r>
    </w:p>
    <w:p w14:paraId="020367AF" w14:textId="68909185" w:rsidR="00DA45B7" w:rsidRDefault="00DE07FF">
      <w:pPr>
        <w:widowControl w:val="0"/>
        <w:pBdr>
          <w:top w:val="nil"/>
          <w:left w:val="nil"/>
          <w:bottom w:val="nil"/>
          <w:right w:val="nil"/>
          <w:between w:val="nil"/>
        </w:pBdr>
        <w:spacing w:before="94" w:line="343" w:lineRule="auto"/>
        <w:ind w:left="1441" w:right="1550" w:firstLine="1"/>
        <w:rPr>
          <w:color w:val="000000"/>
        </w:rPr>
      </w:pPr>
      <w:r>
        <w:rPr>
          <w:color w:val="000000"/>
        </w:rPr>
        <w:t>Property Owner: ______________________________________________________________________ Address: ____________________________________________________________________________ Phone (</w:t>
      </w:r>
      <w:r w:rsidR="00DA45B7">
        <w:rPr>
          <w:color w:val="000000"/>
        </w:rPr>
        <w:t>Office</w:t>
      </w:r>
      <w:r>
        <w:rPr>
          <w:color w:val="000000"/>
        </w:rPr>
        <w:t xml:space="preserve">): ___________________________ E-mail: _____________________________ </w:t>
      </w:r>
    </w:p>
    <w:p w14:paraId="161F7E45" w14:textId="52181C52" w:rsidR="0015643F" w:rsidRDefault="00DE07FF">
      <w:pPr>
        <w:widowControl w:val="0"/>
        <w:pBdr>
          <w:top w:val="nil"/>
          <w:left w:val="nil"/>
          <w:bottom w:val="nil"/>
          <w:right w:val="nil"/>
          <w:between w:val="nil"/>
        </w:pBdr>
        <w:spacing w:before="94" w:line="343" w:lineRule="auto"/>
        <w:ind w:left="1441" w:right="1550" w:firstLine="1"/>
        <w:rPr>
          <w:color w:val="000000"/>
        </w:rPr>
      </w:pPr>
      <w:r>
        <w:rPr>
          <w:color w:val="000000"/>
        </w:rPr>
        <w:t xml:space="preserve">Fax: ________________________ </w:t>
      </w:r>
    </w:p>
    <w:p w14:paraId="161F7E46" w14:textId="77777777" w:rsidR="0015643F" w:rsidRDefault="00DE07FF" w:rsidP="00BF3736">
      <w:pPr>
        <w:widowControl w:val="0"/>
        <w:pBdr>
          <w:top w:val="nil"/>
          <w:left w:val="nil"/>
          <w:bottom w:val="nil"/>
          <w:right w:val="nil"/>
          <w:between w:val="nil"/>
        </w:pBdr>
        <w:spacing w:before="240" w:line="240" w:lineRule="auto"/>
        <w:ind w:left="0" w:right="0" w:firstLine="0"/>
        <w:jc w:val="center"/>
        <w:rPr>
          <w:b/>
          <w:bCs/>
          <w:color w:val="000000"/>
          <w:u w:val="single"/>
        </w:rPr>
      </w:pPr>
      <w:r>
        <w:rPr>
          <w:b/>
          <w:bCs/>
          <w:color w:val="000000"/>
          <w:u w:val="single"/>
        </w:rPr>
        <w:t xml:space="preserve">OPERATOR </w:t>
      </w:r>
    </w:p>
    <w:p w14:paraId="161F7E47" w14:textId="04DCC9C2" w:rsidR="0015643F" w:rsidRDefault="00DE07FF" w:rsidP="00701616">
      <w:pPr>
        <w:widowControl w:val="0"/>
        <w:pBdr>
          <w:top w:val="nil"/>
          <w:left w:val="nil"/>
          <w:bottom w:val="nil"/>
          <w:right w:val="nil"/>
          <w:between w:val="nil"/>
        </w:pBdr>
        <w:spacing w:before="240" w:line="343" w:lineRule="auto"/>
        <w:ind w:left="1440" w:right="1555" w:firstLine="0"/>
        <w:jc w:val="both"/>
        <w:rPr>
          <w:color w:val="000000"/>
        </w:rPr>
      </w:pPr>
      <w:proofErr w:type="gramStart"/>
      <w:r>
        <w:rPr>
          <w:color w:val="000000"/>
        </w:rPr>
        <w:t>Name:_</w:t>
      </w:r>
      <w:proofErr w:type="gramEnd"/>
      <w:r>
        <w:rPr>
          <w:color w:val="000000"/>
        </w:rPr>
        <w:t xml:space="preserve">_______________________________________________________________________ Address: ____________________________________________________________________________ </w:t>
      </w:r>
      <w:proofErr w:type="gramStart"/>
      <w:r>
        <w:rPr>
          <w:color w:val="000000"/>
        </w:rPr>
        <w:t>Phone(</w:t>
      </w:r>
      <w:proofErr w:type="gramEnd"/>
      <w:r>
        <w:rPr>
          <w:color w:val="000000"/>
        </w:rPr>
        <w:t>Office</w:t>
      </w:r>
      <w:proofErr w:type="gramStart"/>
      <w:r>
        <w:rPr>
          <w:color w:val="000000"/>
        </w:rPr>
        <w:t>):_</w:t>
      </w:r>
      <w:proofErr w:type="gramEnd"/>
      <w:r>
        <w:rPr>
          <w:color w:val="000000"/>
        </w:rPr>
        <w:t xml:space="preserve">_______________________________(Cell): __________________________ </w:t>
      </w:r>
      <w:proofErr w:type="gramStart"/>
      <w:r>
        <w:rPr>
          <w:color w:val="000000"/>
        </w:rPr>
        <w:t>E-mail:_</w:t>
      </w:r>
      <w:proofErr w:type="gramEnd"/>
      <w:r>
        <w:rPr>
          <w:color w:val="000000"/>
        </w:rPr>
        <w:t>_____________________________________________</w:t>
      </w:r>
      <w:r w:rsidR="008B1F57">
        <w:rPr>
          <w:color w:val="000000"/>
        </w:rPr>
        <w:t xml:space="preserve"> </w:t>
      </w:r>
      <w:r>
        <w:rPr>
          <w:color w:val="000000"/>
        </w:rPr>
        <w:t>Fax: ____________________</w:t>
      </w:r>
    </w:p>
    <w:p w14:paraId="161F7E48" w14:textId="77777777" w:rsidR="0015643F" w:rsidRDefault="00DE07FF" w:rsidP="000C7C3C">
      <w:pPr>
        <w:widowControl w:val="0"/>
        <w:pBdr>
          <w:top w:val="nil"/>
          <w:left w:val="nil"/>
          <w:bottom w:val="nil"/>
          <w:right w:val="nil"/>
          <w:between w:val="nil"/>
        </w:pBdr>
        <w:spacing w:before="240" w:line="240" w:lineRule="auto"/>
        <w:ind w:left="0" w:right="0" w:firstLine="0"/>
        <w:jc w:val="center"/>
        <w:rPr>
          <w:b/>
          <w:bCs/>
          <w:color w:val="000000"/>
          <w:u w:val="single"/>
        </w:rPr>
      </w:pPr>
      <w:r>
        <w:rPr>
          <w:b/>
          <w:bCs/>
          <w:color w:val="000000"/>
          <w:u w:val="single"/>
        </w:rPr>
        <w:t xml:space="preserve">PARK DETAILS </w:t>
      </w:r>
    </w:p>
    <w:p w14:paraId="161F7E49" w14:textId="67366690" w:rsidR="0015643F" w:rsidRDefault="00DE07FF" w:rsidP="4AD27700">
      <w:pPr>
        <w:widowControl w:val="0"/>
        <w:pBdr>
          <w:top w:val="nil"/>
          <w:left w:val="nil"/>
          <w:bottom w:val="nil"/>
          <w:right w:val="nil"/>
          <w:between w:val="nil"/>
        </w:pBdr>
        <w:spacing w:before="240" w:line="343" w:lineRule="auto"/>
        <w:ind w:left="1440" w:right="1714" w:firstLine="14"/>
        <w:rPr>
          <w:color w:val="000000"/>
        </w:rPr>
      </w:pPr>
      <w:r>
        <w:t>Size</w:t>
      </w:r>
      <w:r w:rsidR="00BF3736">
        <w:t xml:space="preserve"> </w:t>
      </w:r>
      <w:r>
        <w:t xml:space="preserve">and Location of Original </w:t>
      </w:r>
      <w:proofErr w:type="gramStart"/>
      <w:r>
        <w:t>Tract:</w:t>
      </w:r>
      <w:r w:rsidRPr="4AD27700">
        <w:rPr>
          <w:color w:val="000000" w:themeColor="text1"/>
        </w:rPr>
        <w:t xml:space="preserve"> _</w:t>
      </w:r>
      <w:proofErr w:type="gramEnd"/>
      <w:r w:rsidRPr="4AD27700">
        <w:rPr>
          <w:color w:val="000000" w:themeColor="text1"/>
        </w:rPr>
        <w:t>___________________________________________ Name of Nearest Public Road/Street to Subdivision: ______________</w:t>
      </w:r>
      <w:proofErr w:type="gramStart"/>
      <w:r w:rsidRPr="4AD27700">
        <w:rPr>
          <w:color w:val="000000" w:themeColor="text1"/>
        </w:rPr>
        <w:t>__</w:t>
      </w:r>
      <w:proofErr w:type="gramEnd"/>
      <w:r w:rsidRPr="4AD27700">
        <w:rPr>
          <w:color w:val="000000" w:themeColor="text1"/>
        </w:rPr>
        <w:t xml:space="preserve">________________ Commissioner Precinct Number: ___________ </w:t>
      </w:r>
    </w:p>
    <w:p w14:paraId="161F7E4A" w14:textId="1F30F1D1" w:rsidR="0015643F" w:rsidRDefault="00DE07FF">
      <w:pPr>
        <w:widowControl w:val="0"/>
        <w:pBdr>
          <w:top w:val="nil"/>
          <w:left w:val="nil"/>
          <w:bottom w:val="nil"/>
          <w:right w:val="nil"/>
          <w:between w:val="nil"/>
        </w:pBdr>
        <w:spacing w:before="25" w:line="343" w:lineRule="auto"/>
        <w:ind w:left="1444" w:right="1624" w:hanging="1"/>
        <w:rPr>
          <w:color w:val="000000"/>
        </w:rPr>
      </w:pPr>
      <w:r>
        <w:rPr>
          <w:color w:val="000000"/>
        </w:rPr>
        <w:t xml:space="preserve">Water Service </w:t>
      </w:r>
      <w:proofErr w:type="gramStart"/>
      <w:r>
        <w:rPr>
          <w:color w:val="000000"/>
        </w:rPr>
        <w:t>Provider: _</w:t>
      </w:r>
      <w:proofErr w:type="gramEnd"/>
      <w:r>
        <w:rPr>
          <w:color w:val="000000"/>
        </w:rPr>
        <w:t>_______________________________________________________ Electric Utility Provider: _______________________________________________________</w:t>
      </w:r>
    </w:p>
    <w:p w14:paraId="161F7E4B" w14:textId="77777777" w:rsidR="0015643F" w:rsidRDefault="00DE07FF">
      <w:pPr>
        <w:widowControl w:val="0"/>
        <w:pBdr>
          <w:top w:val="nil"/>
          <w:left w:val="nil"/>
          <w:bottom w:val="nil"/>
          <w:right w:val="nil"/>
          <w:between w:val="nil"/>
        </w:pBdr>
        <w:spacing w:before="187" w:line="240" w:lineRule="auto"/>
        <w:ind w:left="0" w:right="0" w:firstLine="0"/>
        <w:jc w:val="center"/>
        <w:rPr>
          <w:b/>
          <w:bCs/>
          <w:color w:val="000000"/>
          <w:u w:val="single"/>
        </w:rPr>
      </w:pPr>
      <w:r>
        <w:rPr>
          <w:b/>
          <w:bCs/>
          <w:color w:val="000000"/>
          <w:u w:val="single"/>
        </w:rPr>
        <w:t xml:space="preserve">ENGINEER </w:t>
      </w:r>
    </w:p>
    <w:p w14:paraId="42D12AB0" w14:textId="118690DF" w:rsidR="00701616" w:rsidRDefault="00DE07FF" w:rsidP="00F94337">
      <w:pPr>
        <w:widowControl w:val="0"/>
        <w:pBdr>
          <w:top w:val="nil"/>
          <w:left w:val="nil"/>
          <w:bottom w:val="nil"/>
          <w:right w:val="nil"/>
          <w:between w:val="nil"/>
        </w:pBdr>
        <w:spacing w:before="240" w:line="343" w:lineRule="auto"/>
        <w:ind w:left="1441" w:right="1555" w:hanging="4"/>
        <w:jc w:val="both"/>
        <w:rPr>
          <w:color w:val="000000"/>
        </w:rPr>
      </w:pPr>
      <w:proofErr w:type="gramStart"/>
      <w:r>
        <w:rPr>
          <w:color w:val="000000"/>
        </w:rPr>
        <w:t>Name:_</w:t>
      </w:r>
      <w:proofErr w:type="gramEnd"/>
      <w:r>
        <w:rPr>
          <w:color w:val="000000"/>
        </w:rPr>
        <w:t xml:space="preserve">______________________________ </w:t>
      </w:r>
      <w:r w:rsidR="006113F7">
        <w:rPr>
          <w:color w:val="000000"/>
        </w:rPr>
        <w:t>Address: ________________________________</w:t>
      </w:r>
    </w:p>
    <w:p w14:paraId="61BA04BA" w14:textId="77777777" w:rsidR="00F94337" w:rsidRDefault="00DE07FF" w:rsidP="00B410C6">
      <w:pPr>
        <w:widowControl w:val="0"/>
        <w:pBdr>
          <w:top w:val="nil"/>
          <w:left w:val="nil"/>
          <w:bottom w:val="nil"/>
          <w:right w:val="nil"/>
          <w:between w:val="nil"/>
        </w:pBdr>
        <w:spacing w:before="240" w:line="343" w:lineRule="auto"/>
        <w:ind w:left="1440" w:right="1555" w:firstLine="0"/>
        <w:rPr>
          <w:color w:val="000000"/>
        </w:rPr>
      </w:pPr>
      <w:r>
        <w:rPr>
          <w:color w:val="000000"/>
        </w:rPr>
        <w:t>Phone (Office): ________________ (Cell): ___________________________</w:t>
      </w:r>
      <w:r w:rsidR="00F94337">
        <w:rPr>
          <w:color w:val="000000"/>
        </w:rPr>
        <w:t>___</w:t>
      </w:r>
      <w:r>
        <w:rPr>
          <w:color w:val="000000"/>
        </w:rPr>
        <w:t xml:space="preserve"> E-mail: _________________________________________________ </w:t>
      </w:r>
    </w:p>
    <w:p w14:paraId="161F7E4C" w14:textId="48D30029" w:rsidR="0015643F" w:rsidRDefault="00DE07FF" w:rsidP="00B410C6">
      <w:pPr>
        <w:widowControl w:val="0"/>
        <w:pBdr>
          <w:top w:val="nil"/>
          <w:left w:val="nil"/>
          <w:bottom w:val="nil"/>
          <w:right w:val="nil"/>
          <w:between w:val="nil"/>
        </w:pBdr>
        <w:spacing w:before="240" w:line="343" w:lineRule="auto"/>
        <w:ind w:left="1440" w:right="1555" w:firstLine="0"/>
        <w:rPr>
          <w:color w:val="000000"/>
        </w:rPr>
      </w:pPr>
      <w:r>
        <w:rPr>
          <w:color w:val="000000"/>
        </w:rPr>
        <w:t>Fax: ________________________</w:t>
      </w:r>
    </w:p>
    <w:p w14:paraId="397D01A9" w14:textId="77777777" w:rsidR="00851BDB" w:rsidRDefault="00851BDB" w:rsidP="00B410C6">
      <w:pPr>
        <w:widowControl w:val="0"/>
        <w:pBdr>
          <w:top w:val="nil"/>
          <w:left w:val="nil"/>
          <w:bottom w:val="nil"/>
          <w:right w:val="nil"/>
          <w:between w:val="nil"/>
        </w:pBdr>
        <w:spacing w:before="590" w:line="240" w:lineRule="auto"/>
        <w:ind w:left="0" w:right="1444" w:firstLine="0"/>
        <w:rPr>
          <w:rFonts w:ascii="Arial" w:eastAsia="Arial" w:hAnsi="Arial" w:cs="Arial"/>
          <w:b/>
          <w:bCs/>
          <w:color w:val="000000"/>
        </w:rPr>
      </w:pPr>
    </w:p>
    <w:p w14:paraId="161F7E4E" w14:textId="77777777" w:rsidR="0015643F" w:rsidRDefault="00DE07FF">
      <w:pPr>
        <w:widowControl w:val="0"/>
        <w:pBdr>
          <w:top w:val="nil"/>
          <w:left w:val="nil"/>
          <w:bottom w:val="nil"/>
          <w:right w:val="nil"/>
          <w:between w:val="nil"/>
        </w:pBdr>
        <w:spacing w:before="0" w:line="240" w:lineRule="auto"/>
        <w:ind w:left="0" w:right="0" w:firstLine="0"/>
        <w:jc w:val="center"/>
        <w:rPr>
          <w:b/>
          <w:bCs/>
          <w:color w:val="000000"/>
          <w:sz w:val="31"/>
          <w:szCs w:val="31"/>
          <w:u w:val="single"/>
        </w:rPr>
      </w:pPr>
      <w:r>
        <w:rPr>
          <w:b/>
          <w:bCs/>
          <w:color w:val="000000"/>
          <w:sz w:val="31"/>
          <w:szCs w:val="31"/>
          <w:u w:val="single"/>
        </w:rPr>
        <w:t xml:space="preserve">ATTACHMENT 3 </w:t>
      </w:r>
    </w:p>
    <w:p w14:paraId="161F7E4F" w14:textId="77777777" w:rsidR="0015643F" w:rsidRDefault="00DE07FF">
      <w:pPr>
        <w:widowControl w:val="0"/>
        <w:pBdr>
          <w:top w:val="nil"/>
          <w:left w:val="nil"/>
          <w:bottom w:val="nil"/>
          <w:right w:val="nil"/>
          <w:between w:val="nil"/>
        </w:pBdr>
        <w:spacing w:before="364" w:line="240" w:lineRule="auto"/>
        <w:ind w:left="0" w:right="0" w:firstLine="0"/>
        <w:jc w:val="center"/>
        <w:rPr>
          <w:color w:val="000000"/>
          <w:sz w:val="31"/>
          <w:szCs w:val="31"/>
        </w:rPr>
      </w:pPr>
      <w:r>
        <w:rPr>
          <w:sz w:val="31"/>
          <w:szCs w:val="31"/>
        </w:rPr>
        <w:t>BORDEN</w:t>
      </w:r>
      <w:r>
        <w:rPr>
          <w:color w:val="000000"/>
          <w:sz w:val="31"/>
          <w:szCs w:val="31"/>
        </w:rPr>
        <w:t xml:space="preserve"> COUNTY </w:t>
      </w:r>
    </w:p>
    <w:p w14:paraId="161F7E50" w14:textId="77777777" w:rsidR="0015643F" w:rsidRDefault="00DE07FF">
      <w:pPr>
        <w:widowControl w:val="0"/>
        <w:pBdr>
          <w:top w:val="nil"/>
          <w:left w:val="nil"/>
          <w:bottom w:val="nil"/>
          <w:right w:val="nil"/>
          <w:between w:val="nil"/>
        </w:pBdr>
        <w:spacing w:before="0" w:line="240" w:lineRule="auto"/>
        <w:ind w:left="0" w:right="0" w:firstLine="0"/>
        <w:jc w:val="center"/>
        <w:rPr>
          <w:color w:val="000000"/>
          <w:sz w:val="31"/>
          <w:szCs w:val="31"/>
        </w:rPr>
      </w:pPr>
      <w:r>
        <w:rPr>
          <w:color w:val="000000"/>
          <w:sz w:val="31"/>
          <w:szCs w:val="31"/>
        </w:rPr>
        <w:t xml:space="preserve">ENVIRONMENTAL DIRECTOR APPROVAL </w:t>
      </w:r>
    </w:p>
    <w:p w14:paraId="161F7E51" w14:textId="77777777" w:rsidR="0015643F" w:rsidRDefault="00DE07FF">
      <w:pPr>
        <w:widowControl w:val="0"/>
        <w:pBdr>
          <w:top w:val="nil"/>
          <w:left w:val="nil"/>
          <w:bottom w:val="nil"/>
          <w:right w:val="nil"/>
          <w:between w:val="nil"/>
        </w:pBdr>
        <w:spacing w:before="1014" w:line="458" w:lineRule="auto"/>
        <w:ind w:left="1442" w:right="1464" w:firstLine="1"/>
        <w:rPr>
          <w:b/>
          <w:bCs/>
          <w:color w:val="000000"/>
        </w:rPr>
      </w:pPr>
      <w:r>
        <w:rPr>
          <w:b/>
          <w:bCs/>
          <w:color w:val="000000"/>
        </w:rPr>
        <w:t xml:space="preserve">RV PARK NAME: ____________________________________________________________________ DATE OF REVIEW: __________________________________________________________________ </w:t>
      </w:r>
    </w:p>
    <w:p w14:paraId="161F7E52" w14:textId="2CD62B19" w:rsidR="0015643F" w:rsidRDefault="00DE07FF" w:rsidP="4AD27700">
      <w:pPr>
        <w:widowControl w:val="0"/>
        <w:pBdr>
          <w:top w:val="nil"/>
          <w:left w:val="nil"/>
          <w:bottom w:val="nil"/>
          <w:right w:val="nil"/>
          <w:between w:val="nil"/>
        </w:pBdr>
        <w:spacing w:before="803"/>
        <w:ind w:left="1444" w:right="2034" w:firstLine="3"/>
        <w:rPr>
          <w:b/>
          <w:bCs/>
          <w:color w:val="000000"/>
        </w:rPr>
      </w:pPr>
      <w:r w:rsidRPr="4AD27700">
        <w:rPr>
          <w:b/>
          <w:bCs/>
          <w:color w:val="000000" w:themeColor="text1"/>
        </w:rPr>
        <w:t xml:space="preserve">The above-stated RV Park has met the requirements of </w:t>
      </w:r>
      <w:r w:rsidR="00B22950" w:rsidRPr="4AD27700">
        <w:rPr>
          <w:b/>
          <w:bCs/>
          <w:color w:val="000000" w:themeColor="text1"/>
        </w:rPr>
        <w:t>Borden</w:t>
      </w:r>
      <w:r w:rsidRPr="4AD27700">
        <w:rPr>
          <w:b/>
          <w:bCs/>
          <w:color w:val="000000" w:themeColor="text1"/>
        </w:rPr>
        <w:t xml:space="preserve"> County for On-Site Sewage Facilities.  </w:t>
      </w:r>
    </w:p>
    <w:p w14:paraId="161F7E53" w14:textId="77777777" w:rsidR="0015643F" w:rsidRDefault="00DE07FF">
      <w:pPr>
        <w:widowControl w:val="0"/>
        <w:pBdr>
          <w:top w:val="nil"/>
          <w:left w:val="nil"/>
          <w:bottom w:val="nil"/>
          <w:right w:val="nil"/>
          <w:between w:val="nil"/>
        </w:pBdr>
        <w:spacing w:before="765"/>
        <w:ind w:left="1444" w:right="1735" w:hanging="6"/>
        <w:rPr>
          <w:color w:val="000000"/>
        </w:rPr>
      </w:pPr>
      <w:proofErr w:type="gramStart"/>
      <w:r>
        <w:rPr>
          <w:color w:val="000000"/>
        </w:rPr>
        <w:t>___________________________________________ ______________________________ Environmental Director (SIGNED) DATE</w:t>
      </w:r>
      <w:proofErr w:type="gramEnd"/>
      <w:r>
        <w:rPr>
          <w:color w:val="000000"/>
        </w:rPr>
        <w:t xml:space="preserve">  </w:t>
      </w:r>
    </w:p>
    <w:p w14:paraId="161F7E54" w14:textId="77777777" w:rsidR="0015643F" w:rsidRDefault="00DE07FF">
      <w:pPr>
        <w:widowControl w:val="0"/>
        <w:pBdr>
          <w:top w:val="nil"/>
          <w:left w:val="nil"/>
          <w:bottom w:val="nil"/>
          <w:right w:val="nil"/>
          <w:between w:val="nil"/>
        </w:pBdr>
        <w:spacing w:before="874" w:line="240" w:lineRule="auto"/>
        <w:ind w:left="1438" w:right="0" w:firstLine="0"/>
        <w:rPr>
          <w:color w:val="000000"/>
        </w:rPr>
      </w:pPr>
      <w:r>
        <w:rPr>
          <w:color w:val="000000"/>
        </w:rPr>
        <w:t xml:space="preserve">____________________________________________ </w:t>
      </w:r>
    </w:p>
    <w:p w14:paraId="161F7E55" w14:textId="77777777" w:rsidR="0015643F" w:rsidRDefault="00DE07FF">
      <w:pPr>
        <w:widowControl w:val="0"/>
        <w:pBdr>
          <w:top w:val="nil"/>
          <w:left w:val="nil"/>
          <w:bottom w:val="nil"/>
          <w:right w:val="nil"/>
          <w:between w:val="nil"/>
        </w:pBdr>
        <w:spacing w:before="15" w:line="240" w:lineRule="auto"/>
        <w:ind w:left="1444" w:right="0" w:firstLine="0"/>
        <w:rPr>
          <w:color w:val="000000"/>
        </w:rPr>
      </w:pPr>
      <w:r>
        <w:rPr>
          <w:color w:val="000000"/>
        </w:rPr>
        <w:t>Environmental Director (PRINTED NAME)</w:t>
      </w:r>
    </w:p>
    <w:p w14:paraId="72272140" w14:textId="77777777" w:rsidR="00851BDB" w:rsidRDefault="00851BDB">
      <w:pPr>
        <w:widowControl w:val="0"/>
        <w:pBdr>
          <w:top w:val="nil"/>
          <w:left w:val="nil"/>
          <w:bottom w:val="nil"/>
          <w:right w:val="nil"/>
          <w:between w:val="nil"/>
        </w:pBdr>
        <w:spacing w:before="5721" w:line="240" w:lineRule="auto"/>
        <w:ind w:left="0" w:right="1444" w:firstLine="0"/>
        <w:jc w:val="right"/>
        <w:rPr>
          <w:rFonts w:ascii="Arial" w:eastAsia="Arial" w:hAnsi="Arial" w:cs="Arial"/>
          <w:b/>
          <w:bCs/>
          <w:color w:val="000000"/>
        </w:rPr>
      </w:pPr>
    </w:p>
    <w:p w14:paraId="161F7E57" w14:textId="77777777" w:rsidR="0015643F" w:rsidRDefault="00DE07FF">
      <w:pPr>
        <w:widowControl w:val="0"/>
        <w:pBdr>
          <w:top w:val="nil"/>
          <w:left w:val="nil"/>
          <w:bottom w:val="nil"/>
          <w:right w:val="nil"/>
          <w:between w:val="nil"/>
        </w:pBdr>
        <w:spacing w:before="0" w:line="240" w:lineRule="auto"/>
        <w:ind w:left="0" w:right="0" w:firstLine="0"/>
        <w:jc w:val="center"/>
        <w:rPr>
          <w:b/>
          <w:bCs/>
          <w:color w:val="000000"/>
          <w:sz w:val="31"/>
          <w:szCs w:val="31"/>
          <w:u w:val="single"/>
        </w:rPr>
      </w:pPr>
      <w:r>
        <w:rPr>
          <w:b/>
          <w:bCs/>
          <w:color w:val="000000"/>
          <w:sz w:val="31"/>
          <w:szCs w:val="31"/>
          <w:u w:val="single"/>
        </w:rPr>
        <w:t xml:space="preserve">ATTACHMENT 4 </w:t>
      </w:r>
    </w:p>
    <w:p w14:paraId="161F7E58" w14:textId="77777777" w:rsidR="0015643F" w:rsidRDefault="00DE07FF">
      <w:pPr>
        <w:widowControl w:val="0"/>
        <w:pBdr>
          <w:top w:val="nil"/>
          <w:left w:val="nil"/>
          <w:bottom w:val="nil"/>
          <w:right w:val="nil"/>
          <w:between w:val="nil"/>
        </w:pBdr>
        <w:spacing w:before="253" w:line="240" w:lineRule="auto"/>
        <w:ind w:left="0" w:right="0" w:firstLine="0"/>
        <w:jc w:val="center"/>
        <w:rPr>
          <w:b/>
          <w:bCs/>
          <w:color w:val="000000"/>
          <w:sz w:val="24"/>
          <w:szCs w:val="24"/>
          <w:u w:val="single"/>
        </w:rPr>
      </w:pPr>
      <w:r>
        <w:rPr>
          <w:b/>
          <w:bCs/>
          <w:color w:val="000000"/>
          <w:sz w:val="24"/>
          <w:szCs w:val="24"/>
          <w:u w:val="single"/>
        </w:rPr>
        <w:t xml:space="preserve">AUTHORIZATION FORM TO ACT ON BEHALF OF OWNER </w:t>
      </w:r>
    </w:p>
    <w:p w14:paraId="161F7E59" w14:textId="77777777" w:rsidR="0015643F" w:rsidRDefault="00DE07FF">
      <w:pPr>
        <w:widowControl w:val="0"/>
        <w:pBdr>
          <w:top w:val="nil"/>
          <w:left w:val="nil"/>
          <w:bottom w:val="nil"/>
          <w:right w:val="nil"/>
          <w:between w:val="nil"/>
        </w:pBdr>
        <w:spacing w:before="247" w:line="240" w:lineRule="auto"/>
        <w:ind w:left="1446" w:right="0" w:firstLine="0"/>
        <w:rPr>
          <w:color w:val="000000"/>
        </w:rPr>
      </w:pPr>
      <w:r>
        <w:rPr>
          <w:color w:val="000000"/>
        </w:rPr>
        <w:t xml:space="preserve">TO </w:t>
      </w:r>
      <w:r>
        <w:t>BORDEN</w:t>
      </w:r>
      <w:r>
        <w:rPr>
          <w:color w:val="000000"/>
        </w:rPr>
        <w:t xml:space="preserve"> COUNTY, TEXAS:  </w:t>
      </w:r>
    </w:p>
    <w:p w14:paraId="161F7E5A" w14:textId="77777777" w:rsidR="0015643F" w:rsidRDefault="00DE07FF">
      <w:pPr>
        <w:widowControl w:val="0"/>
        <w:pBdr>
          <w:top w:val="nil"/>
          <w:left w:val="nil"/>
          <w:bottom w:val="nil"/>
          <w:right w:val="nil"/>
          <w:between w:val="nil"/>
        </w:pBdr>
        <w:spacing w:before="248" w:line="212" w:lineRule="auto"/>
        <w:ind w:left="2879" w:right="1586" w:hanging="1431"/>
        <w:rPr>
          <w:color w:val="000000"/>
          <w:sz w:val="19"/>
          <w:szCs w:val="19"/>
        </w:rPr>
      </w:pPr>
      <w:r>
        <w:rPr>
          <w:b/>
          <w:bCs/>
          <w:color w:val="000000"/>
        </w:rPr>
        <w:t xml:space="preserve">THIS CERTIFIES </w:t>
      </w:r>
      <w:r>
        <w:rPr>
          <w:color w:val="000000"/>
        </w:rPr>
        <w:t>that I, _____________________________________________________________</w:t>
      </w:r>
      <w:proofErr w:type="gramStart"/>
      <w:r>
        <w:rPr>
          <w:color w:val="000000"/>
        </w:rPr>
        <w:t xml:space="preserve">_  </w:t>
      </w:r>
      <w:r>
        <w:rPr>
          <w:color w:val="000000"/>
          <w:sz w:val="19"/>
          <w:szCs w:val="19"/>
        </w:rPr>
        <w:t>(</w:t>
      </w:r>
      <w:proofErr w:type="gramEnd"/>
      <w:r>
        <w:rPr>
          <w:i/>
          <w:iCs/>
          <w:color w:val="000000"/>
          <w:sz w:val="19"/>
          <w:szCs w:val="19"/>
        </w:rPr>
        <w:t>Print the name of the individual owner, general partner of the corporate officer</w:t>
      </w:r>
      <w:r>
        <w:rPr>
          <w:color w:val="000000"/>
          <w:sz w:val="19"/>
          <w:szCs w:val="19"/>
        </w:rPr>
        <w:t xml:space="preserve">.)  </w:t>
      </w:r>
    </w:p>
    <w:p w14:paraId="161F7E5B" w14:textId="77777777" w:rsidR="0015643F" w:rsidRDefault="00DE07FF">
      <w:pPr>
        <w:widowControl w:val="0"/>
        <w:pBdr>
          <w:top w:val="nil"/>
          <w:left w:val="nil"/>
          <w:bottom w:val="nil"/>
          <w:right w:val="nil"/>
          <w:between w:val="nil"/>
        </w:pBdr>
        <w:spacing w:before="268" w:line="458" w:lineRule="auto"/>
        <w:ind w:left="1437" w:right="1618" w:firstLine="10"/>
        <w:rPr>
          <w:color w:val="000000"/>
        </w:rPr>
      </w:pPr>
      <w:r>
        <w:rPr>
          <w:color w:val="000000"/>
        </w:rPr>
        <w:t>am the true Owner of the land containing the following proposed, or existing, R.V. Park</w:t>
      </w:r>
      <w:proofErr w:type="gramStart"/>
      <w:r>
        <w:rPr>
          <w:color w:val="000000"/>
        </w:rPr>
        <w:t>:  Name</w:t>
      </w:r>
      <w:proofErr w:type="gramEnd"/>
      <w:r>
        <w:rPr>
          <w:color w:val="000000"/>
        </w:rPr>
        <w:t xml:space="preserve"> of RV Park: ____________________________________________________________________ Address of RV Park: __________________________________________________________________ </w:t>
      </w:r>
    </w:p>
    <w:p w14:paraId="161F7E5C" w14:textId="5A3DC983" w:rsidR="0015643F" w:rsidRDefault="00DE07FF" w:rsidP="4AD27700">
      <w:pPr>
        <w:widowControl w:val="0"/>
        <w:pBdr>
          <w:top w:val="nil"/>
          <w:left w:val="nil"/>
          <w:bottom w:val="nil"/>
          <w:right w:val="nil"/>
          <w:between w:val="nil"/>
        </w:pBdr>
        <w:spacing w:before="297" w:line="230" w:lineRule="auto"/>
        <w:ind w:left="1447" w:right="2025" w:hanging="3"/>
        <w:rPr>
          <w:color w:val="000000"/>
        </w:rPr>
      </w:pPr>
      <w:r w:rsidRPr="4AD27700">
        <w:rPr>
          <w:b/>
          <w:bCs/>
          <w:color w:val="000000" w:themeColor="text1"/>
        </w:rPr>
        <w:t xml:space="preserve">I APPOINT </w:t>
      </w:r>
      <w:r w:rsidRPr="4AD27700">
        <w:rPr>
          <w:color w:val="000000" w:themeColor="text1"/>
        </w:rPr>
        <w:t xml:space="preserve">the following people to be the Operators of </w:t>
      </w:r>
      <w:r w:rsidR="00870957" w:rsidRPr="4AD27700">
        <w:rPr>
          <w:color w:val="000000" w:themeColor="text1"/>
        </w:rPr>
        <w:t>RV</w:t>
      </w:r>
      <w:r w:rsidRPr="4AD27700">
        <w:rPr>
          <w:color w:val="000000" w:themeColor="text1"/>
        </w:rPr>
        <w:t xml:space="preserve"> Park, and as such the Operator is authorized to act on my behalf in (initial one, or both):  </w:t>
      </w:r>
    </w:p>
    <w:p w14:paraId="161F7E5D" w14:textId="77777777" w:rsidR="0015643F" w:rsidRDefault="00DE07FF">
      <w:pPr>
        <w:widowControl w:val="0"/>
        <w:pBdr>
          <w:top w:val="nil"/>
          <w:left w:val="nil"/>
          <w:bottom w:val="nil"/>
          <w:right w:val="nil"/>
          <w:between w:val="nil"/>
        </w:pBdr>
        <w:spacing w:before="259" w:line="240" w:lineRule="auto"/>
        <w:ind w:left="1437" w:right="0" w:firstLine="0"/>
        <w:rPr>
          <w:color w:val="000000"/>
        </w:rPr>
      </w:pPr>
      <w:r>
        <w:rPr>
          <w:color w:val="000000"/>
        </w:rPr>
        <w:t xml:space="preserve">_______ Applying for a RV Park Certificate of Compliance.  </w:t>
      </w:r>
    </w:p>
    <w:p w14:paraId="161F7E5E" w14:textId="6290E430" w:rsidR="0015643F" w:rsidRDefault="00DE07FF">
      <w:pPr>
        <w:widowControl w:val="0"/>
        <w:pBdr>
          <w:top w:val="nil"/>
          <w:left w:val="nil"/>
          <w:bottom w:val="nil"/>
          <w:right w:val="nil"/>
          <w:between w:val="nil"/>
        </w:pBdr>
        <w:spacing w:before="246" w:line="240" w:lineRule="auto"/>
        <w:ind w:left="1437" w:right="0" w:firstLine="0"/>
        <w:rPr>
          <w:color w:val="000000"/>
        </w:rPr>
      </w:pPr>
      <w:r>
        <w:rPr>
          <w:color w:val="000000"/>
        </w:rPr>
        <w:t>_______ Operating the R</w:t>
      </w:r>
      <w:r w:rsidR="00870957">
        <w:rPr>
          <w:color w:val="000000"/>
        </w:rPr>
        <w:t>V</w:t>
      </w:r>
      <w:r>
        <w:rPr>
          <w:color w:val="000000"/>
        </w:rPr>
        <w:t xml:space="preserve"> Park.  </w:t>
      </w:r>
    </w:p>
    <w:p w14:paraId="0E7164E0" w14:textId="77777777" w:rsidR="009E6483" w:rsidRDefault="00DE07FF" w:rsidP="009E6483">
      <w:pPr>
        <w:widowControl w:val="0"/>
        <w:pBdr>
          <w:top w:val="nil"/>
          <w:left w:val="nil"/>
          <w:bottom w:val="nil"/>
          <w:right w:val="nil"/>
          <w:between w:val="nil"/>
        </w:pBdr>
        <w:spacing w:before="240" w:line="458" w:lineRule="auto"/>
        <w:ind w:left="1440" w:right="1498" w:firstLine="0"/>
        <w:rPr>
          <w:color w:val="000000"/>
        </w:rPr>
      </w:pPr>
      <w:r>
        <w:rPr>
          <w:color w:val="000000"/>
        </w:rPr>
        <w:t>Name of Operator: ______________________________________________________</w:t>
      </w:r>
    </w:p>
    <w:p w14:paraId="161F7E5F" w14:textId="64D304F0" w:rsidR="0015643F" w:rsidRDefault="00DE07FF" w:rsidP="009E6483">
      <w:pPr>
        <w:widowControl w:val="0"/>
        <w:pBdr>
          <w:top w:val="nil"/>
          <w:left w:val="nil"/>
          <w:bottom w:val="nil"/>
          <w:right w:val="nil"/>
          <w:between w:val="nil"/>
        </w:pBdr>
        <w:spacing w:before="240" w:line="458" w:lineRule="auto"/>
        <w:ind w:left="1440" w:right="1498" w:firstLine="0"/>
        <w:rPr>
          <w:color w:val="000000"/>
        </w:rPr>
      </w:pPr>
      <w:r>
        <w:rPr>
          <w:color w:val="000000"/>
        </w:rPr>
        <w:t xml:space="preserve">Address of Operator: ___________________________________________________________________ </w:t>
      </w:r>
    </w:p>
    <w:p w14:paraId="161F7E60" w14:textId="7F065A6C" w:rsidR="0015643F" w:rsidRDefault="00DE07FF" w:rsidP="4AD27700">
      <w:pPr>
        <w:widowControl w:val="0"/>
        <w:pBdr>
          <w:top w:val="nil"/>
          <w:left w:val="nil"/>
          <w:bottom w:val="nil"/>
          <w:right w:val="nil"/>
          <w:between w:val="nil"/>
        </w:pBdr>
        <w:spacing w:before="297"/>
        <w:ind w:left="1441" w:right="1536" w:firstLine="2"/>
        <w:rPr>
          <w:color w:val="000000"/>
        </w:rPr>
      </w:pPr>
      <w:r w:rsidRPr="4AD27700">
        <w:rPr>
          <w:b/>
          <w:bCs/>
          <w:color w:val="000000" w:themeColor="text1"/>
        </w:rPr>
        <w:t xml:space="preserve">I FURTHER AGREE </w:t>
      </w:r>
      <w:r w:rsidRPr="4AD27700">
        <w:rPr>
          <w:color w:val="000000" w:themeColor="text1"/>
        </w:rPr>
        <w:t xml:space="preserve">that this appointment remains effective until revoked by me, in writing delivered to the Development Review Committee.  </w:t>
      </w:r>
    </w:p>
    <w:p w14:paraId="161F7E61" w14:textId="6477DBCB" w:rsidR="0015643F" w:rsidRDefault="00DE07FF">
      <w:pPr>
        <w:widowControl w:val="0"/>
        <w:pBdr>
          <w:top w:val="nil"/>
          <w:left w:val="nil"/>
          <w:bottom w:val="nil"/>
          <w:right w:val="nil"/>
          <w:between w:val="nil"/>
        </w:pBdr>
        <w:spacing w:before="259"/>
        <w:ind w:left="1453" w:right="3176" w:hanging="15"/>
        <w:rPr>
          <w:color w:val="000000"/>
        </w:rPr>
      </w:pPr>
      <w:r>
        <w:rPr>
          <w:color w:val="000000"/>
        </w:rPr>
        <w:t xml:space="preserve">______________________________ Signature of Owner Date  </w:t>
      </w:r>
    </w:p>
    <w:p w14:paraId="161F7E62" w14:textId="77777777" w:rsidR="0015643F" w:rsidRDefault="00DE07FF">
      <w:pPr>
        <w:widowControl w:val="0"/>
        <w:pBdr>
          <w:top w:val="nil"/>
          <w:left w:val="nil"/>
          <w:bottom w:val="nil"/>
          <w:right w:val="nil"/>
          <w:between w:val="nil"/>
        </w:pBdr>
        <w:spacing w:before="260" w:line="240" w:lineRule="auto"/>
        <w:ind w:left="0" w:right="0" w:firstLine="0"/>
        <w:jc w:val="center"/>
        <w:rPr>
          <w:b/>
          <w:bCs/>
          <w:color w:val="000000"/>
          <w:sz w:val="24"/>
          <w:szCs w:val="24"/>
          <w:u w:val="single"/>
        </w:rPr>
      </w:pPr>
      <w:r>
        <w:rPr>
          <w:b/>
          <w:bCs/>
          <w:color w:val="000000"/>
          <w:sz w:val="24"/>
          <w:szCs w:val="24"/>
          <w:u w:val="single"/>
        </w:rPr>
        <w:t xml:space="preserve">NOTARY ACKNOWLEDGEMENT </w:t>
      </w:r>
    </w:p>
    <w:p w14:paraId="161F7E63" w14:textId="64E412BF" w:rsidR="0015643F" w:rsidRDefault="00DE07FF">
      <w:pPr>
        <w:widowControl w:val="0"/>
        <w:pBdr>
          <w:top w:val="nil"/>
          <w:left w:val="nil"/>
          <w:bottom w:val="nil"/>
          <w:right w:val="nil"/>
          <w:between w:val="nil"/>
        </w:pBdr>
        <w:spacing w:before="250" w:line="240" w:lineRule="auto"/>
        <w:ind w:left="1453" w:right="0" w:firstLine="0"/>
        <w:rPr>
          <w:color w:val="000000"/>
        </w:rPr>
      </w:pPr>
      <w:r>
        <w:rPr>
          <w:color w:val="000000"/>
        </w:rPr>
        <w:t xml:space="preserve">STATE OF TEXAS </w:t>
      </w:r>
      <w:r w:rsidR="000C7646">
        <w:rPr>
          <w:color w:val="000000"/>
        </w:rPr>
        <w:tab/>
      </w:r>
      <w:r w:rsidR="000C7646">
        <w:rPr>
          <w:color w:val="000000"/>
        </w:rPr>
        <w:tab/>
      </w:r>
      <w:r w:rsidR="000C7646">
        <w:rPr>
          <w:color w:val="000000"/>
        </w:rPr>
        <w:tab/>
      </w:r>
      <w:r w:rsidR="000C7646">
        <w:rPr>
          <w:color w:val="000000"/>
        </w:rPr>
        <w:tab/>
      </w:r>
      <w:r>
        <w:rPr>
          <w:color w:val="000000"/>
        </w:rPr>
        <w:t xml:space="preserve">§  </w:t>
      </w:r>
    </w:p>
    <w:p w14:paraId="161F7E64" w14:textId="77777777" w:rsidR="0015643F" w:rsidRDefault="00DE07FF">
      <w:pPr>
        <w:widowControl w:val="0"/>
        <w:pBdr>
          <w:top w:val="nil"/>
          <w:left w:val="nil"/>
          <w:bottom w:val="nil"/>
          <w:right w:val="nil"/>
          <w:between w:val="nil"/>
        </w:pBdr>
        <w:spacing w:before="0" w:line="240" w:lineRule="auto"/>
        <w:ind w:left="5776" w:right="0" w:firstLine="0"/>
        <w:rPr>
          <w:color w:val="000000"/>
        </w:rPr>
      </w:pPr>
      <w:r>
        <w:rPr>
          <w:color w:val="000000"/>
        </w:rPr>
        <w:t xml:space="preserve">§  </w:t>
      </w:r>
    </w:p>
    <w:p w14:paraId="161F7E65" w14:textId="3C91D96E" w:rsidR="0015643F" w:rsidRDefault="00DE07FF">
      <w:pPr>
        <w:widowControl w:val="0"/>
        <w:pBdr>
          <w:top w:val="nil"/>
          <w:left w:val="nil"/>
          <w:bottom w:val="nil"/>
          <w:right w:val="nil"/>
          <w:between w:val="nil"/>
        </w:pBdr>
        <w:spacing w:before="0" w:line="240" w:lineRule="auto"/>
        <w:ind w:left="1448" w:right="0" w:firstLine="0"/>
        <w:rPr>
          <w:color w:val="000000"/>
        </w:rPr>
      </w:pPr>
      <w:r>
        <w:rPr>
          <w:color w:val="000000"/>
        </w:rPr>
        <w:t xml:space="preserve">COUNTY OF </w:t>
      </w:r>
      <w:r w:rsidR="000C7646">
        <w:t>___________________________</w:t>
      </w:r>
      <w:r>
        <w:rPr>
          <w:color w:val="000000"/>
        </w:rPr>
        <w:t xml:space="preserve"> §  </w:t>
      </w:r>
    </w:p>
    <w:p w14:paraId="161F7E66" w14:textId="652652DC" w:rsidR="0015643F" w:rsidRDefault="00DE07FF">
      <w:pPr>
        <w:widowControl w:val="0"/>
        <w:pBdr>
          <w:top w:val="nil"/>
          <w:left w:val="nil"/>
          <w:bottom w:val="nil"/>
          <w:right w:val="nil"/>
          <w:between w:val="nil"/>
        </w:pBdr>
        <w:spacing w:before="502"/>
        <w:ind w:left="1441" w:right="1398" w:firstLine="1"/>
        <w:rPr>
          <w:color w:val="000000"/>
        </w:rPr>
      </w:pPr>
      <w:r>
        <w:rPr>
          <w:color w:val="000000"/>
        </w:rPr>
        <w:t>BEFORE ME, the undersigned authority, on this day personally appeared ________________________</w:t>
      </w:r>
      <w:r w:rsidR="000C7646">
        <w:rPr>
          <w:color w:val="000000"/>
        </w:rPr>
        <w:t>_, known</w:t>
      </w:r>
      <w:r>
        <w:rPr>
          <w:color w:val="000000"/>
        </w:rPr>
        <w:t xml:space="preserve"> to me to be the person whose name is subscribed to the foregoing document and acknowledged to me they executed the same for the purposes and consideration therein expressed.  </w:t>
      </w:r>
    </w:p>
    <w:p w14:paraId="161F7E67" w14:textId="77777777" w:rsidR="0015643F" w:rsidRDefault="00DE07FF">
      <w:pPr>
        <w:widowControl w:val="0"/>
        <w:pBdr>
          <w:top w:val="nil"/>
          <w:left w:val="nil"/>
          <w:bottom w:val="nil"/>
          <w:right w:val="nil"/>
          <w:between w:val="nil"/>
        </w:pBdr>
        <w:spacing w:before="259" w:line="240" w:lineRule="auto"/>
        <w:ind w:left="1447" w:right="0" w:firstLine="0"/>
        <w:rPr>
          <w:color w:val="000000"/>
        </w:rPr>
      </w:pPr>
      <w:r>
        <w:rPr>
          <w:color w:val="000000"/>
        </w:rPr>
        <w:t>GIVEN under my hand and seal of office this the _______day of ____________________________</w:t>
      </w:r>
      <w:proofErr w:type="gramStart"/>
      <w:r>
        <w:rPr>
          <w:color w:val="000000"/>
        </w:rPr>
        <w:t>_ .</w:t>
      </w:r>
      <w:proofErr w:type="gramEnd"/>
      <w:r>
        <w:rPr>
          <w:color w:val="000000"/>
        </w:rPr>
        <w:t xml:space="preserve">  </w:t>
      </w:r>
    </w:p>
    <w:p w14:paraId="161F7E6A" w14:textId="58913A33" w:rsidR="0015643F" w:rsidRPr="00B44587" w:rsidRDefault="00DE07FF" w:rsidP="00B44587">
      <w:pPr>
        <w:widowControl w:val="0"/>
        <w:pBdr>
          <w:top w:val="nil"/>
          <w:left w:val="nil"/>
          <w:bottom w:val="nil"/>
          <w:right w:val="nil"/>
          <w:between w:val="nil"/>
        </w:pBdr>
        <w:spacing w:before="15" w:line="240" w:lineRule="auto"/>
        <w:ind w:left="1437" w:right="0" w:firstLine="0"/>
        <w:rPr>
          <w:color w:val="ADADAD"/>
        </w:rPr>
      </w:pPr>
      <w:r>
        <w:rPr>
          <w:color w:val="000000"/>
        </w:rPr>
        <w:t xml:space="preserve">_____________________________________ </w:t>
      </w:r>
      <w:r w:rsidR="00E866A0">
        <w:rPr>
          <w:color w:val="000000"/>
        </w:rPr>
        <w:t xml:space="preserve">Notary Public in and for The State of Texas </w:t>
      </w:r>
      <w:r w:rsidR="00E866A0">
        <w:rPr>
          <w:color w:val="ADADAD"/>
        </w:rPr>
        <w:t>(Seal)</w:t>
      </w:r>
    </w:p>
    <w:sectPr w:rsidR="0015643F" w:rsidRPr="00B44587" w:rsidSect="00463F80">
      <w:type w:val="continuous"/>
      <w:pgSz w:w="12240" w:h="15840"/>
      <w:pgMar w:top="720" w:right="720" w:bottom="720" w:left="720" w:header="0" w:footer="720" w:gutter="0"/>
      <w:cols w:space="720" w:equalWidth="0">
        <w:col w:w="1152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9D78B" w14:textId="77777777" w:rsidR="000A0A9F" w:rsidRDefault="000A0A9F" w:rsidP="00851BDB">
      <w:pPr>
        <w:spacing w:before="0" w:line="240" w:lineRule="auto"/>
      </w:pPr>
      <w:r>
        <w:separator/>
      </w:r>
    </w:p>
  </w:endnote>
  <w:endnote w:type="continuationSeparator" w:id="0">
    <w:p w14:paraId="7BB561DB" w14:textId="77777777" w:rsidR="000A0A9F" w:rsidRDefault="000A0A9F" w:rsidP="00851BD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0830CC83-E9A5-4CCC-A64D-BD8F24456CA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2" w:fontKey="{24ED34A4-E23B-4315-BB14-A5F839C8BE83}"/>
  </w:font>
  <w:font w:name="Calibri">
    <w:panose1 w:val="020F0502020204030204"/>
    <w:charset w:val="00"/>
    <w:family w:val="swiss"/>
    <w:pitch w:val="variable"/>
    <w:sig w:usb0="E4002EFF" w:usb1="C200247B" w:usb2="00000009" w:usb3="00000000" w:csb0="000001FF" w:csb1="00000000"/>
    <w:embedRegular r:id="rId3" w:fontKey="{440B0FFC-1240-483D-85B6-15E4443DCF0F}"/>
  </w:font>
  <w:font w:name="Cambria">
    <w:panose1 w:val="02040503050406030204"/>
    <w:charset w:val="00"/>
    <w:family w:val="roman"/>
    <w:pitch w:val="variable"/>
    <w:sig w:usb0="E00006FF" w:usb1="420024FF" w:usb2="02000000" w:usb3="00000000" w:csb0="0000019F" w:csb1="00000000"/>
    <w:embedRegular r:id="rId4" w:fontKey="{74924A2B-FCD0-4574-87DB-3F83CC1C24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771828"/>
      <w:docPartObj>
        <w:docPartGallery w:val="Page Numbers (Bottom of Page)"/>
        <w:docPartUnique/>
      </w:docPartObj>
    </w:sdtPr>
    <w:sdtEndPr>
      <w:rPr>
        <w:noProof/>
      </w:rPr>
    </w:sdtEndPr>
    <w:sdtContent>
      <w:p w14:paraId="3FCBE54E" w14:textId="1208FA5E" w:rsidR="00851BDB" w:rsidRDefault="00851BD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6553C7" w14:textId="77777777" w:rsidR="00851BDB" w:rsidRDefault="00851B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6811F" w14:textId="77777777" w:rsidR="000A0A9F" w:rsidRDefault="000A0A9F" w:rsidP="00851BDB">
      <w:pPr>
        <w:spacing w:before="0" w:line="240" w:lineRule="auto"/>
      </w:pPr>
      <w:r>
        <w:separator/>
      </w:r>
    </w:p>
  </w:footnote>
  <w:footnote w:type="continuationSeparator" w:id="0">
    <w:p w14:paraId="439455C9" w14:textId="77777777" w:rsidR="000A0A9F" w:rsidRDefault="000A0A9F" w:rsidP="00851BDB">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33625"/>
    <w:multiLevelType w:val="hybridMultilevel"/>
    <w:tmpl w:val="12E2D9EC"/>
    <w:lvl w:ilvl="0" w:tplc="81D8D648">
      <w:start w:val="3"/>
      <w:numFmt w:val="decimal"/>
      <w:lvlText w:val="%1)"/>
      <w:lvlJc w:val="left"/>
      <w:pPr>
        <w:ind w:left="2907" w:hanging="360"/>
      </w:pPr>
      <w:rPr>
        <w:rFonts w:hint="default"/>
      </w:rPr>
    </w:lvl>
    <w:lvl w:ilvl="1" w:tplc="04090019" w:tentative="1">
      <w:start w:val="1"/>
      <w:numFmt w:val="lowerLetter"/>
      <w:lvlText w:val="%2."/>
      <w:lvlJc w:val="left"/>
      <w:pPr>
        <w:ind w:left="3627" w:hanging="360"/>
      </w:pPr>
    </w:lvl>
    <w:lvl w:ilvl="2" w:tplc="0409001B" w:tentative="1">
      <w:start w:val="1"/>
      <w:numFmt w:val="lowerRoman"/>
      <w:lvlText w:val="%3."/>
      <w:lvlJc w:val="right"/>
      <w:pPr>
        <w:ind w:left="4347" w:hanging="180"/>
      </w:pPr>
    </w:lvl>
    <w:lvl w:ilvl="3" w:tplc="0409000F" w:tentative="1">
      <w:start w:val="1"/>
      <w:numFmt w:val="decimal"/>
      <w:lvlText w:val="%4."/>
      <w:lvlJc w:val="left"/>
      <w:pPr>
        <w:ind w:left="5067" w:hanging="360"/>
      </w:pPr>
    </w:lvl>
    <w:lvl w:ilvl="4" w:tplc="04090019" w:tentative="1">
      <w:start w:val="1"/>
      <w:numFmt w:val="lowerLetter"/>
      <w:lvlText w:val="%5."/>
      <w:lvlJc w:val="left"/>
      <w:pPr>
        <w:ind w:left="5787" w:hanging="360"/>
      </w:pPr>
    </w:lvl>
    <w:lvl w:ilvl="5" w:tplc="0409001B" w:tentative="1">
      <w:start w:val="1"/>
      <w:numFmt w:val="lowerRoman"/>
      <w:lvlText w:val="%6."/>
      <w:lvlJc w:val="right"/>
      <w:pPr>
        <w:ind w:left="6507" w:hanging="180"/>
      </w:pPr>
    </w:lvl>
    <w:lvl w:ilvl="6" w:tplc="0409000F" w:tentative="1">
      <w:start w:val="1"/>
      <w:numFmt w:val="decimal"/>
      <w:lvlText w:val="%7."/>
      <w:lvlJc w:val="left"/>
      <w:pPr>
        <w:ind w:left="7227" w:hanging="360"/>
      </w:pPr>
    </w:lvl>
    <w:lvl w:ilvl="7" w:tplc="04090019" w:tentative="1">
      <w:start w:val="1"/>
      <w:numFmt w:val="lowerLetter"/>
      <w:lvlText w:val="%8."/>
      <w:lvlJc w:val="left"/>
      <w:pPr>
        <w:ind w:left="7947" w:hanging="360"/>
      </w:pPr>
    </w:lvl>
    <w:lvl w:ilvl="8" w:tplc="0409001B" w:tentative="1">
      <w:start w:val="1"/>
      <w:numFmt w:val="lowerRoman"/>
      <w:lvlText w:val="%9."/>
      <w:lvlJc w:val="right"/>
      <w:pPr>
        <w:ind w:left="8667" w:hanging="180"/>
      </w:pPr>
    </w:lvl>
  </w:abstractNum>
  <w:abstractNum w:abstractNumId="1" w15:restartNumberingAfterBreak="0">
    <w:nsid w:val="0A1B54D8"/>
    <w:multiLevelType w:val="hybridMultilevel"/>
    <w:tmpl w:val="D6064EB4"/>
    <w:lvl w:ilvl="0" w:tplc="4F9A4544">
      <w:start w:val="4"/>
      <w:numFmt w:val="decimal"/>
      <w:lvlText w:val="%1)"/>
      <w:lvlJc w:val="left"/>
      <w:pPr>
        <w:ind w:left="2907" w:hanging="360"/>
      </w:pPr>
      <w:rPr>
        <w:rFonts w:hint="default"/>
        <w:sz w:val="22"/>
      </w:rPr>
    </w:lvl>
    <w:lvl w:ilvl="1" w:tplc="04090019" w:tentative="1">
      <w:start w:val="1"/>
      <w:numFmt w:val="lowerLetter"/>
      <w:lvlText w:val="%2."/>
      <w:lvlJc w:val="left"/>
      <w:pPr>
        <w:ind w:left="3627" w:hanging="360"/>
      </w:pPr>
    </w:lvl>
    <w:lvl w:ilvl="2" w:tplc="0409001B" w:tentative="1">
      <w:start w:val="1"/>
      <w:numFmt w:val="lowerRoman"/>
      <w:lvlText w:val="%3."/>
      <w:lvlJc w:val="right"/>
      <w:pPr>
        <w:ind w:left="4347" w:hanging="180"/>
      </w:pPr>
    </w:lvl>
    <w:lvl w:ilvl="3" w:tplc="0409000F" w:tentative="1">
      <w:start w:val="1"/>
      <w:numFmt w:val="decimal"/>
      <w:lvlText w:val="%4."/>
      <w:lvlJc w:val="left"/>
      <w:pPr>
        <w:ind w:left="5067" w:hanging="360"/>
      </w:pPr>
    </w:lvl>
    <w:lvl w:ilvl="4" w:tplc="04090019" w:tentative="1">
      <w:start w:val="1"/>
      <w:numFmt w:val="lowerLetter"/>
      <w:lvlText w:val="%5."/>
      <w:lvlJc w:val="left"/>
      <w:pPr>
        <w:ind w:left="5787" w:hanging="360"/>
      </w:pPr>
    </w:lvl>
    <w:lvl w:ilvl="5" w:tplc="0409001B" w:tentative="1">
      <w:start w:val="1"/>
      <w:numFmt w:val="lowerRoman"/>
      <w:lvlText w:val="%6."/>
      <w:lvlJc w:val="right"/>
      <w:pPr>
        <w:ind w:left="6507" w:hanging="180"/>
      </w:pPr>
    </w:lvl>
    <w:lvl w:ilvl="6" w:tplc="0409000F" w:tentative="1">
      <w:start w:val="1"/>
      <w:numFmt w:val="decimal"/>
      <w:lvlText w:val="%7."/>
      <w:lvlJc w:val="left"/>
      <w:pPr>
        <w:ind w:left="7227" w:hanging="360"/>
      </w:pPr>
    </w:lvl>
    <w:lvl w:ilvl="7" w:tplc="04090019" w:tentative="1">
      <w:start w:val="1"/>
      <w:numFmt w:val="lowerLetter"/>
      <w:lvlText w:val="%8."/>
      <w:lvlJc w:val="left"/>
      <w:pPr>
        <w:ind w:left="7947" w:hanging="360"/>
      </w:pPr>
    </w:lvl>
    <w:lvl w:ilvl="8" w:tplc="0409001B" w:tentative="1">
      <w:start w:val="1"/>
      <w:numFmt w:val="lowerRoman"/>
      <w:lvlText w:val="%9."/>
      <w:lvlJc w:val="right"/>
      <w:pPr>
        <w:ind w:left="8667" w:hanging="180"/>
      </w:pPr>
    </w:lvl>
  </w:abstractNum>
  <w:abstractNum w:abstractNumId="2" w15:restartNumberingAfterBreak="0">
    <w:nsid w:val="12625FE2"/>
    <w:multiLevelType w:val="hybridMultilevel"/>
    <w:tmpl w:val="7C44D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792CA5"/>
    <w:multiLevelType w:val="hybridMultilevel"/>
    <w:tmpl w:val="66068F64"/>
    <w:lvl w:ilvl="0" w:tplc="5E0C5EB8">
      <w:start w:val="1"/>
      <w:numFmt w:val="decimal"/>
      <w:lvlText w:val="%1)"/>
      <w:lvlJc w:val="left"/>
      <w:pPr>
        <w:ind w:left="2523" w:hanging="360"/>
      </w:pPr>
      <w:rPr>
        <w:rFonts w:hint="default"/>
      </w:rPr>
    </w:lvl>
    <w:lvl w:ilvl="1" w:tplc="04090019" w:tentative="1">
      <w:start w:val="1"/>
      <w:numFmt w:val="lowerLetter"/>
      <w:lvlText w:val="%2."/>
      <w:lvlJc w:val="left"/>
      <w:pPr>
        <w:ind w:left="3243" w:hanging="360"/>
      </w:pPr>
    </w:lvl>
    <w:lvl w:ilvl="2" w:tplc="0409001B" w:tentative="1">
      <w:start w:val="1"/>
      <w:numFmt w:val="lowerRoman"/>
      <w:lvlText w:val="%3."/>
      <w:lvlJc w:val="right"/>
      <w:pPr>
        <w:ind w:left="3963" w:hanging="180"/>
      </w:pPr>
    </w:lvl>
    <w:lvl w:ilvl="3" w:tplc="0409000F" w:tentative="1">
      <w:start w:val="1"/>
      <w:numFmt w:val="decimal"/>
      <w:lvlText w:val="%4."/>
      <w:lvlJc w:val="left"/>
      <w:pPr>
        <w:ind w:left="4683" w:hanging="360"/>
      </w:pPr>
    </w:lvl>
    <w:lvl w:ilvl="4" w:tplc="04090019" w:tentative="1">
      <w:start w:val="1"/>
      <w:numFmt w:val="lowerLetter"/>
      <w:lvlText w:val="%5."/>
      <w:lvlJc w:val="left"/>
      <w:pPr>
        <w:ind w:left="5403" w:hanging="360"/>
      </w:pPr>
    </w:lvl>
    <w:lvl w:ilvl="5" w:tplc="0409001B" w:tentative="1">
      <w:start w:val="1"/>
      <w:numFmt w:val="lowerRoman"/>
      <w:lvlText w:val="%6."/>
      <w:lvlJc w:val="right"/>
      <w:pPr>
        <w:ind w:left="6123" w:hanging="180"/>
      </w:pPr>
    </w:lvl>
    <w:lvl w:ilvl="6" w:tplc="0409000F" w:tentative="1">
      <w:start w:val="1"/>
      <w:numFmt w:val="decimal"/>
      <w:lvlText w:val="%7."/>
      <w:lvlJc w:val="left"/>
      <w:pPr>
        <w:ind w:left="6843" w:hanging="360"/>
      </w:pPr>
    </w:lvl>
    <w:lvl w:ilvl="7" w:tplc="04090019" w:tentative="1">
      <w:start w:val="1"/>
      <w:numFmt w:val="lowerLetter"/>
      <w:lvlText w:val="%8."/>
      <w:lvlJc w:val="left"/>
      <w:pPr>
        <w:ind w:left="7563" w:hanging="360"/>
      </w:pPr>
    </w:lvl>
    <w:lvl w:ilvl="8" w:tplc="0409001B" w:tentative="1">
      <w:start w:val="1"/>
      <w:numFmt w:val="lowerRoman"/>
      <w:lvlText w:val="%9."/>
      <w:lvlJc w:val="right"/>
      <w:pPr>
        <w:ind w:left="8283" w:hanging="180"/>
      </w:pPr>
    </w:lvl>
  </w:abstractNum>
  <w:abstractNum w:abstractNumId="4" w15:restartNumberingAfterBreak="0">
    <w:nsid w:val="24DB2E99"/>
    <w:multiLevelType w:val="hybridMultilevel"/>
    <w:tmpl w:val="CBB2E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6E15CC"/>
    <w:multiLevelType w:val="hybridMultilevel"/>
    <w:tmpl w:val="CF18727A"/>
    <w:lvl w:ilvl="0" w:tplc="83F025CE">
      <w:start w:val="2"/>
      <w:numFmt w:val="decimal"/>
      <w:lvlText w:val="%1."/>
      <w:lvlJc w:val="left"/>
      <w:pPr>
        <w:ind w:left="2907" w:hanging="360"/>
      </w:pPr>
      <w:rPr>
        <w:rFonts w:hint="default"/>
      </w:rPr>
    </w:lvl>
    <w:lvl w:ilvl="1" w:tplc="04090019" w:tentative="1">
      <w:start w:val="1"/>
      <w:numFmt w:val="lowerLetter"/>
      <w:lvlText w:val="%2."/>
      <w:lvlJc w:val="left"/>
      <w:pPr>
        <w:ind w:left="3627" w:hanging="360"/>
      </w:pPr>
    </w:lvl>
    <w:lvl w:ilvl="2" w:tplc="0409001B" w:tentative="1">
      <w:start w:val="1"/>
      <w:numFmt w:val="lowerRoman"/>
      <w:lvlText w:val="%3."/>
      <w:lvlJc w:val="right"/>
      <w:pPr>
        <w:ind w:left="4347" w:hanging="180"/>
      </w:pPr>
    </w:lvl>
    <w:lvl w:ilvl="3" w:tplc="0409000F" w:tentative="1">
      <w:start w:val="1"/>
      <w:numFmt w:val="decimal"/>
      <w:lvlText w:val="%4."/>
      <w:lvlJc w:val="left"/>
      <w:pPr>
        <w:ind w:left="5067" w:hanging="360"/>
      </w:pPr>
    </w:lvl>
    <w:lvl w:ilvl="4" w:tplc="04090019" w:tentative="1">
      <w:start w:val="1"/>
      <w:numFmt w:val="lowerLetter"/>
      <w:lvlText w:val="%5."/>
      <w:lvlJc w:val="left"/>
      <w:pPr>
        <w:ind w:left="5787" w:hanging="360"/>
      </w:pPr>
    </w:lvl>
    <w:lvl w:ilvl="5" w:tplc="0409001B" w:tentative="1">
      <w:start w:val="1"/>
      <w:numFmt w:val="lowerRoman"/>
      <w:lvlText w:val="%6."/>
      <w:lvlJc w:val="right"/>
      <w:pPr>
        <w:ind w:left="6507" w:hanging="180"/>
      </w:pPr>
    </w:lvl>
    <w:lvl w:ilvl="6" w:tplc="0409000F" w:tentative="1">
      <w:start w:val="1"/>
      <w:numFmt w:val="decimal"/>
      <w:lvlText w:val="%7."/>
      <w:lvlJc w:val="left"/>
      <w:pPr>
        <w:ind w:left="7227" w:hanging="360"/>
      </w:pPr>
    </w:lvl>
    <w:lvl w:ilvl="7" w:tplc="04090019" w:tentative="1">
      <w:start w:val="1"/>
      <w:numFmt w:val="lowerLetter"/>
      <w:lvlText w:val="%8."/>
      <w:lvlJc w:val="left"/>
      <w:pPr>
        <w:ind w:left="7947" w:hanging="360"/>
      </w:pPr>
    </w:lvl>
    <w:lvl w:ilvl="8" w:tplc="0409001B" w:tentative="1">
      <w:start w:val="1"/>
      <w:numFmt w:val="lowerRoman"/>
      <w:lvlText w:val="%9."/>
      <w:lvlJc w:val="right"/>
      <w:pPr>
        <w:ind w:left="8667" w:hanging="180"/>
      </w:pPr>
    </w:lvl>
  </w:abstractNum>
  <w:abstractNum w:abstractNumId="6" w15:restartNumberingAfterBreak="0">
    <w:nsid w:val="36615C24"/>
    <w:multiLevelType w:val="hybridMultilevel"/>
    <w:tmpl w:val="2FAA1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246959"/>
    <w:multiLevelType w:val="hybridMultilevel"/>
    <w:tmpl w:val="246E0F1E"/>
    <w:lvl w:ilvl="0" w:tplc="E1B69644">
      <w:start w:val="1"/>
      <w:numFmt w:val="decimal"/>
      <w:lvlText w:val="%1)"/>
      <w:lvlJc w:val="left"/>
      <w:pPr>
        <w:ind w:left="2907" w:hanging="360"/>
      </w:pPr>
      <w:rPr>
        <w:rFonts w:hint="default"/>
        <w:color w:val="000000"/>
      </w:rPr>
    </w:lvl>
    <w:lvl w:ilvl="1" w:tplc="04090019" w:tentative="1">
      <w:start w:val="1"/>
      <w:numFmt w:val="lowerLetter"/>
      <w:lvlText w:val="%2."/>
      <w:lvlJc w:val="left"/>
      <w:pPr>
        <w:ind w:left="3627" w:hanging="360"/>
      </w:pPr>
    </w:lvl>
    <w:lvl w:ilvl="2" w:tplc="0409001B" w:tentative="1">
      <w:start w:val="1"/>
      <w:numFmt w:val="lowerRoman"/>
      <w:lvlText w:val="%3."/>
      <w:lvlJc w:val="right"/>
      <w:pPr>
        <w:ind w:left="4347" w:hanging="180"/>
      </w:pPr>
    </w:lvl>
    <w:lvl w:ilvl="3" w:tplc="0409000F" w:tentative="1">
      <w:start w:val="1"/>
      <w:numFmt w:val="decimal"/>
      <w:lvlText w:val="%4."/>
      <w:lvlJc w:val="left"/>
      <w:pPr>
        <w:ind w:left="5067" w:hanging="360"/>
      </w:pPr>
    </w:lvl>
    <w:lvl w:ilvl="4" w:tplc="04090019" w:tentative="1">
      <w:start w:val="1"/>
      <w:numFmt w:val="lowerLetter"/>
      <w:lvlText w:val="%5."/>
      <w:lvlJc w:val="left"/>
      <w:pPr>
        <w:ind w:left="5787" w:hanging="360"/>
      </w:pPr>
    </w:lvl>
    <w:lvl w:ilvl="5" w:tplc="0409001B" w:tentative="1">
      <w:start w:val="1"/>
      <w:numFmt w:val="lowerRoman"/>
      <w:lvlText w:val="%6."/>
      <w:lvlJc w:val="right"/>
      <w:pPr>
        <w:ind w:left="6507" w:hanging="180"/>
      </w:pPr>
    </w:lvl>
    <w:lvl w:ilvl="6" w:tplc="0409000F" w:tentative="1">
      <w:start w:val="1"/>
      <w:numFmt w:val="decimal"/>
      <w:lvlText w:val="%7."/>
      <w:lvlJc w:val="left"/>
      <w:pPr>
        <w:ind w:left="7227" w:hanging="360"/>
      </w:pPr>
    </w:lvl>
    <w:lvl w:ilvl="7" w:tplc="04090019" w:tentative="1">
      <w:start w:val="1"/>
      <w:numFmt w:val="lowerLetter"/>
      <w:lvlText w:val="%8."/>
      <w:lvlJc w:val="left"/>
      <w:pPr>
        <w:ind w:left="7947" w:hanging="360"/>
      </w:pPr>
    </w:lvl>
    <w:lvl w:ilvl="8" w:tplc="0409001B" w:tentative="1">
      <w:start w:val="1"/>
      <w:numFmt w:val="lowerRoman"/>
      <w:lvlText w:val="%9."/>
      <w:lvlJc w:val="right"/>
      <w:pPr>
        <w:ind w:left="8667" w:hanging="180"/>
      </w:pPr>
    </w:lvl>
  </w:abstractNum>
  <w:abstractNum w:abstractNumId="8" w15:restartNumberingAfterBreak="0">
    <w:nsid w:val="5C6A1AED"/>
    <w:multiLevelType w:val="hybridMultilevel"/>
    <w:tmpl w:val="64EE8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124136"/>
    <w:multiLevelType w:val="hybridMultilevel"/>
    <w:tmpl w:val="86E68FC8"/>
    <w:lvl w:ilvl="0" w:tplc="AB461CA6">
      <w:start w:val="1"/>
      <w:numFmt w:val="decimal"/>
      <w:lvlText w:val="%1)"/>
      <w:lvlJc w:val="left"/>
      <w:pPr>
        <w:ind w:left="2518" w:hanging="360"/>
      </w:pPr>
      <w:rPr>
        <w:rFonts w:hint="default"/>
      </w:rPr>
    </w:lvl>
    <w:lvl w:ilvl="1" w:tplc="04090019" w:tentative="1">
      <w:start w:val="1"/>
      <w:numFmt w:val="lowerLetter"/>
      <w:lvlText w:val="%2."/>
      <w:lvlJc w:val="left"/>
      <w:pPr>
        <w:ind w:left="3238" w:hanging="360"/>
      </w:pPr>
    </w:lvl>
    <w:lvl w:ilvl="2" w:tplc="0409001B" w:tentative="1">
      <w:start w:val="1"/>
      <w:numFmt w:val="lowerRoman"/>
      <w:lvlText w:val="%3."/>
      <w:lvlJc w:val="right"/>
      <w:pPr>
        <w:ind w:left="3958" w:hanging="180"/>
      </w:pPr>
    </w:lvl>
    <w:lvl w:ilvl="3" w:tplc="0409000F" w:tentative="1">
      <w:start w:val="1"/>
      <w:numFmt w:val="decimal"/>
      <w:lvlText w:val="%4."/>
      <w:lvlJc w:val="left"/>
      <w:pPr>
        <w:ind w:left="4678" w:hanging="360"/>
      </w:pPr>
    </w:lvl>
    <w:lvl w:ilvl="4" w:tplc="04090019" w:tentative="1">
      <w:start w:val="1"/>
      <w:numFmt w:val="lowerLetter"/>
      <w:lvlText w:val="%5."/>
      <w:lvlJc w:val="left"/>
      <w:pPr>
        <w:ind w:left="5398" w:hanging="360"/>
      </w:pPr>
    </w:lvl>
    <w:lvl w:ilvl="5" w:tplc="0409001B" w:tentative="1">
      <w:start w:val="1"/>
      <w:numFmt w:val="lowerRoman"/>
      <w:lvlText w:val="%6."/>
      <w:lvlJc w:val="right"/>
      <w:pPr>
        <w:ind w:left="6118" w:hanging="180"/>
      </w:pPr>
    </w:lvl>
    <w:lvl w:ilvl="6" w:tplc="0409000F" w:tentative="1">
      <w:start w:val="1"/>
      <w:numFmt w:val="decimal"/>
      <w:lvlText w:val="%7."/>
      <w:lvlJc w:val="left"/>
      <w:pPr>
        <w:ind w:left="6838" w:hanging="360"/>
      </w:pPr>
    </w:lvl>
    <w:lvl w:ilvl="7" w:tplc="04090019" w:tentative="1">
      <w:start w:val="1"/>
      <w:numFmt w:val="lowerLetter"/>
      <w:lvlText w:val="%8."/>
      <w:lvlJc w:val="left"/>
      <w:pPr>
        <w:ind w:left="7558" w:hanging="360"/>
      </w:pPr>
    </w:lvl>
    <w:lvl w:ilvl="8" w:tplc="0409001B" w:tentative="1">
      <w:start w:val="1"/>
      <w:numFmt w:val="lowerRoman"/>
      <w:lvlText w:val="%9."/>
      <w:lvlJc w:val="right"/>
      <w:pPr>
        <w:ind w:left="8278" w:hanging="180"/>
      </w:pPr>
    </w:lvl>
  </w:abstractNum>
  <w:abstractNum w:abstractNumId="10" w15:restartNumberingAfterBreak="0">
    <w:nsid w:val="6D400145"/>
    <w:multiLevelType w:val="hybridMultilevel"/>
    <w:tmpl w:val="9DA0825A"/>
    <w:lvl w:ilvl="0" w:tplc="AB461CA6">
      <w:start w:val="1"/>
      <w:numFmt w:val="decimal"/>
      <w:lvlText w:val="%1)"/>
      <w:lvlJc w:val="left"/>
      <w:pPr>
        <w:ind w:left="2160" w:hanging="360"/>
      </w:pPr>
      <w:rPr>
        <w:rFont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1" w15:restartNumberingAfterBreak="0">
    <w:nsid w:val="78651715"/>
    <w:multiLevelType w:val="hybridMultilevel"/>
    <w:tmpl w:val="8482E11A"/>
    <w:lvl w:ilvl="0" w:tplc="0409000F">
      <w:start w:val="1"/>
      <w:numFmt w:val="decimal"/>
      <w:lvlText w:val="%1."/>
      <w:lvlJc w:val="left"/>
      <w:pPr>
        <w:ind w:left="3269" w:hanging="360"/>
      </w:pPr>
    </w:lvl>
    <w:lvl w:ilvl="1" w:tplc="04090019" w:tentative="1">
      <w:start w:val="1"/>
      <w:numFmt w:val="lowerLetter"/>
      <w:lvlText w:val="%2."/>
      <w:lvlJc w:val="left"/>
      <w:pPr>
        <w:ind w:left="3989" w:hanging="360"/>
      </w:pPr>
    </w:lvl>
    <w:lvl w:ilvl="2" w:tplc="0409001B" w:tentative="1">
      <w:start w:val="1"/>
      <w:numFmt w:val="lowerRoman"/>
      <w:lvlText w:val="%3."/>
      <w:lvlJc w:val="right"/>
      <w:pPr>
        <w:ind w:left="4709" w:hanging="180"/>
      </w:pPr>
    </w:lvl>
    <w:lvl w:ilvl="3" w:tplc="0409000F" w:tentative="1">
      <w:start w:val="1"/>
      <w:numFmt w:val="decimal"/>
      <w:lvlText w:val="%4."/>
      <w:lvlJc w:val="left"/>
      <w:pPr>
        <w:ind w:left="5429" w:hanging="360"/>
      </w:pPr>
    </w:lvl>
    <w:lvl w:ilvl="4" w:tplc="04090019" w:tentative="1">
      <w:start w:val="1"/>
      <w:numFmt w:val="lowerLetter"/>
      <w:lvlText w:val="%5."/>
      <w:lvlJc w:val="left"/>
      <w:pPr>
        <w:ind w:left="6149" w:hanging="360"/>
      </w:pPr>
    </w:lvl>
    <w:lvl w:ilvl="5" w:tplc="0409001B" w:tentative="1">
      <w:start w:val="1"/>
      <w:numFmt w:val="lowerRoman"/>
      <w:lvlText w:val="%6."/>
      <w:lvlJc w:val="right"/>
      <w:pPr>
        <w:ind w:left="6869" w:hanging="180"/>
      </w:pPr>
    </w:lvl>
    <w:lvl w:ilvl="6" w:tplc="0409000F" w:tentative="1">
      <w:start w:val="1"/>
      <w:numFmt w:val="decimal"/>
      <w:lvlText w:val="%7."/>
      <w:lvlJc w:val="left"/>
      <w:pPr>
        <w:ind w:left="7589" w:hanging="360"/>
      </w:pPr>
    </w:lvl>
    <w:lvl w:ilvl="7" w:tplc="04090019" w:tentative="1">
      <w:start w:val="1"/>
      <w:numFmt w:val="lowerLetter"/>
      <w:lvlText w:val="%8."/>
      <w:lvlJc w:val="left"/>
      <w:pPr>
        <w:ind w:left="8309" w:hanging="360"/>
      </w:pPr>
    </w:lvl>
    <w:lvl w:ilvl="8" w:tplc="0409001B" w:tentative="1">
      <w:start w:val="1"/>
      <w:numFmt w:val="lowerRoman"/>
      <w:lvlText w:val="%9."/>
      <w:lvlJc w:val="right"/>
      <w:pPr>
        <w:ind w:left="9029" w:hanging="180"/>
      </w:pPr>
    </w:lvl>
  </w:abstractNum>
  <w:abstractNum w:abstractNumId="12" w15:restartNumberingAfterBreak="0">
    <w:nsid w:val="78AE7DF2"/>
    <w:multiLevelType w:val="hybridMultilevel"/>
    <w:tmpl w:val="E25210F2"/>
    <w:lvl w:ilvl="0" w:tplc="5E0C5EB8">
      <w:start w:val="1"/>
      <w:numFmt w:val="decimal"/>
      <w:lvlText w:val="%1)"/>
      <w:lvlJc w:val="left"/>
      <w:pPr>
        <w:ind w:left="252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6E6E0FBA">
      <w:start w:val="1"/>
      <w:numFmt w:val="decimal"/>
      <w:lvlText w:val="%4)"/>
      <w:lvlJc w:val="left"/>
      <w:pPr>
        <w:ind w:left="2880" w:hanging="360"/>
      </w:pPr>
      <w:rPr>
        <w:rFonts w:ascii="Times New Roman" w:eastAsia="Times New Roman" w:hAnsi="Times New Roman" w:cs="Times New Roman"/>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9764508">
    <w:abstractNumId w:val="7"/>
  </w:num>
  <w:num w:numId="2" w16cid:durableId="491599960">
    <w:abstractNumId w:val="0"/>
  </w:num>
  <w:num w:numId="3" w16cid:durableId="1832866619">
    <w:abstractNumId w:val="5"/>
  </w:num>
  <w:num w:numId="4" w16cid:durableId="275451851">
    <w:abstractNumId w:val="4"/>
  </w:num>
  <w:num w:numId="5" w16cid:durableId="1472013306">
    <w:abstractNumId w:val="9"/>
  </w:num>
  <w:num w:numId="6" w16cid:durableId="1649893647">
    <w:abstractNumId w:val="10"/>
  </w:num>
  <w:num w:numId="7" w16cid:durableId="703409549">
    <w:abstractNumId w:val="6"/>
  </w:num>
  <w:num w:numId="8" w16cid:durableId="814571670">
    <w:abstractNumId w:val="3"/>
  </w:num>
  <w:num w:numId="9" w16cid:durableId="795416273">
    <w:abstractNumId w:val="12"/>
  </w:num>
  <w:num w:numId="10" w16cid:durableId="1478721281">
    <w:abstractNumId w:val="2"/>
  </w:num>
  <w:num w:numId="11" w16cid:durableId="1658218188">
    <w:abstractNumId w:val="8"/>
  </w:num>
  <w:num w:numId="12" w16cid:durableId="385570871">
    <w:abstractNumId w:val="11"/>
  </w:num>
  <w:num w:numId="13" w16cid:durableId="20148430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43F"/>
    <w:rsid w:val="00032F86"/>
    <w:rsid w:val="00075608"/>
    <w:rsid w:val="000A0A9F"/>
    <w:rsid w:val="000B0E9C"/>
    <w:rsid w:val="000C40BB"/>
    <w:rsid w:val="000C7646"/>
    <w:rsid w:val="000C77C9"/>
    <w:rsid w:val="000C7C3C"/>
    <w:rsid w:val="000E6C86"/>
    <w:rsid w:val="00107FE3"/>
    <w:rsid w:val="0012354F"/>
    <w:rsid w:val="00152764"/>
    <w:rsid w:val="0015643F"/>
    <w:rsid w:val="001A10D0"/>
    <w:rsid w:val="001A25C9"/>
    <w:rsid w:val="001C5BBC"/>
    <w:rsid w:val="001C5FF5"/>
    <w:rsid w:val="001C63DA"/>
    <w:rsid w:val="001D3086"/>
    <w:rsid w:val="001D4D05"/>
    <w:rsid w:val="001F5475"/>
    <w:rsid w:val="00220C9B"/>
    <w:rsid w:val="00231B73"/>
    <w:rsid w:val="00263968"/>
    <w:rsid w:val="00263F45"/>
    <w:rsid w:val="002779D4"/>
    <w:rsid w:val="00291ADB"/>
    <w:rsid w:val="00297137"/>
    <w:rsid w:val="002A193A"/>
    <w:rsid w:val="002B2314"/>
    <w:rsid w:val="002B3BC1"/>
    <w:rsid w:val="002B7886"/>
    <w:rsid w:val="002E77DA"/>
    <w:rsid w:val="002F391D"/>
    <w:rsid w:val="0030724E"/>
    <w:rsid w:val="00316BCE"/>
    <w:rsid w:val="0032169E"/>
    <w:rsid w:val="00327341"/>
    <w:rsid w:val="00337509"/>
    <w:rsid w:val="0034074E"/>
    <w:rsid w:val="003557E8"/>
    <w:rsid w:val="00367F2E"/>
    <w:rsid w:val="00385C7B"/>
    <w:rsid w:val="00397596"/>
    <w:rsid w:val="003F7DFE"/>
    <w:rsid w:val="004411A8"/>
    <w:rsid w:val="004635C2"/>
    <w:rsid w:val="00463F80"/>
    <w:rsid w:val="0047B7D8"/>
    <w:rsid w:val="00490139"/>
    <w:rsid w:val="004C0E48"/>
    <w:rsid w:val="004C2629"/>
    <w:rsid w:val="004C6550"/>
    <w:rsid w:val="00512979"/>
    <w:rsid w:val="00531CD3"/>
    <w:rsid w:val="005323F7"/>
    <w:rsid w:val="00564513"/>
    <w:rsid w:val="005835F9"/>
    <w:rsid w:val="005B6B9B"/>
    <w:rsid w:val="005D66E2"/>
    <w:rsid w:val="005F6846"/>
    <w:rsid w:val="006113F7"/>
    <w:rsid w:val="00655C93"/>
    <w:rsid w:val="00670544"/>
    <w:rsid w:val="0068707F"/>
    <w:rsid w:val="006A7BAA"/>
    <w:rsid w:val="006B6275"/>
    <w:rsid w:val="006D4EA0"/>
    <w:rsid w:val="00701616"/>
    <w:rsid w:val="0071394C"/>
    <w:rsid w:val="00730F8F"/>
    <w:rsid w:val="00736408"/>
    <w:rsid w:val="007619BB"/>
    <w:rsid w:val="00764A58"/>
    <w:rsid w:val="007812D3"/>
    <w:rsid w:val="007A2140"/>
    <w:rsid w:val="007F5E7C"/>
    <w:rsid w:val="008016B5"/>
    <w:rsid w:val="00851BDB"/>
    <w:rsid w:val="00870957"/>
    <w:rsid w:val="00873AE0"/>
    <w:rsid w:val="00885EB8"/>
    <w:rsid w:val="00886CC1"/>
    <w:rsid w:val="00893C34"/>
    <w:rsid w:val="008B1F57"/>
    <w:rsid w:val="008C23E0"/>
    <w:rsid w:val="008E1848"/>
    <w:rsid w:val="00915F44"/>
    <w:rsid w:val="00920648"/>
    <w:rsid w:val="00921D8E"/>
    <w:rsid w:val="0093614D"/>
    <w:rsid w:val="0094114A"/>
    <w:rsid w:val="009765D8"/>
    <w:rsid w:val="009837B3"/>
    <w:rsid w:val="009846AD"/>
    <w:rsid w:val="00990960"/>
    <w:rsid w:val="009A2E04"/>
    <w:rsid w:val="009C710B"/>
    <w:rsid w:val="009E42D5"/>
    <w:rsid w:val="009E6483"/>
    <w:rsid w:val="00A158E2"/>
    <w:rsid w:val="00A21140"/>
    <w:rsid w:val="00A25F5F"/>
    <w:rsid w:val="00A80DBC"/>
    <w:rsid w:val="00A95399"/>
    <w:rsid w:val="00A9662B"/>
    <w:rsid w:val="00AA5F73"/>
    <w:rsid w:val="00AC7510"/>
    <w:rsid w:val="00AD13B2"/>
    <w:rsid w:val="00AE7E2A"/>
    <w:rsid w:val="00AF5BE0"/>
    <w:rsid w:val="00B02904"/>
    <w:rsid w:val="00B22950"/>
    <w:rsid w:val="00B3187C"/>
    <w:rsid w:val="00B410C6"/>
    <w:rsid w:val="00B44587"/>
    <w:rsid w:val="00B44A8A"/>
    <w:rsid w:val="00B50706"/>
    <w:rsid w:val="00B54FA8"/>
    <w:rsid w:val="00B5523F"/>
    <w:rsid w:val="00B72CD0"/>
    <w:rsid w:val="00B84D07"/>
    <w:rsid w:val="00B9538D"/>
    <w:rsid w:val="00BA1FE0"/>
    <w:rsid w:val="00BA5563"/>
    <w:rsid w:val="00BD3619"/>
    <w:rsid w:val="00BD51C3"/>
    <w:rsid w:val="00BF3736"/>
    <w:rsid w:val="00C041E8"/>
    <w:rsid w:val="00C214D0"/>
    <w:rsid w:val="00C256EC"/>
    <w:rsid w:val="00C271F9"/>
    <w:rsid w:val="00CA21E5"/>
    <w:rsid w:val="00CA3470"/>
    <w:rsid w:val="00CF7EEB"/>
    <w:rsid w:val="00D05965"/>
    <w:rsid w:val="00D15B3B"/>
    <w:rsid w:val="00D17170"/>
    <w:rsid w:val="00D178A5"/>
    <w:rsid w:val="00D20778"/>
    <w:rsid w:val="00D22506"/>
    <w:rsid w:val="00D304DC"/>
    <w:rsid w:val="00D52335"/>
    <w:rsid w:val="00D72CB0"/>
    <w:rsid w:val="00DA45B7"/>
    <w:rsid w:val="00DB285B"/>
    <w:rsid w:val="00DB40A7"/>
    <w:rsid w:val="00DB74BA"/>
    <w:rsid w:val="00DC4F2D"/>
    <w:rsid w:val="00DE07FF"/>
    <w:rsid w:val="00DE52BA"/>
    <w:rsid w:val="00DE6510"/>
    <w:rsid w:val="00E14D9E"/>
    <w:rsid w:val="00E3192F"/>
    <w:rsid w:val="00E503B8"/>
    <w:rsid w:val="00E57C0E"/>
    <w:rsid w:val="00E710BC"/>
    <w:rsid w:val="00E75D98"/>
    <w:rsid w:val="00E84ADC"/>
    <w:rsid w:val="00E85602"/>
    <w:rsid w:val="00E866A0"/>
    <w:rsid w:val="00E95767"/>
    <w:rsid w:val="00E961D4"/>
    <w:rsid w:val="00EA6DD4"/>
    <w:rsid w:val="00EE2E39"/>
    <w:rsid w:val="00EE4176"/>
    <w:rsid w:val="00F036F4"/>
    <w:rsid w:val="00F0619E"/>
    <w:rsid w:val="00F22733"/>
    <w:rsid w:val="00F2539A"/>
    <w:rsid w:val="00F515E7"/>
    <w:rsid w:val="00F87857"/>
    <w:rsid w:val="00F90A7E"/>
    <w:rsid w:val="00F94337"/>
    <w:rsid w:val="00FA227F"/>
    <w:rsid w:val="00FA60FE"/>
    <w:rsid w:val="00FF0060"/>
    <w:rsid w:val="013CCACD"/>
    <w:rsid w:val="0614A53B"/>
    <w:rsid w:val="06621A81"/>
    <w:rsid w:val="088918B0"/>
    <w:rsid w:val="0BE64E98"/>
    <w:rsid w:val="0C96B21F"/>
    <w:rsid w:val="0D575017"/>
    <w:rsid w:val="12076AF5"/>
    <w:rsid w:val="17F7E471"/>
    <w:rsid w:val="180B8341"/>
    <w:rsid w:val="1E77D497"/>
    <w:rsid w:val="22E2208D"/>
    <w:rsid w:val="28ADE307"/>
    <w:rsid w:val="29425712"/>
    <w:rsid w:val="2B28ECDA"/>
    <w:rsid w:val="2CB9647C"/>
    <w:rsid w:val="307B0E63"/>
    <w:rsid w:val="33AD24F4"/>
    <w:rsid w:val="38E24337"/>
    <w:rsid w:val="3C8DFF03"/>
    <w:rsid w:val="3F510DE7"/>
    <w:rsid w:val="4173CE61"/>
    <w:rsid w:val="44EEEE18"/>
    <w:rsid w:val="457A5AB8"/>
    <w:rsid w:val="47BB7023"/>
    <w:rsid w:val="4AD27700"/>
    <w:rsid w:val="4E50D71A"/>
    <w:rsid w:val="4ED536DF"/>
    <w:rsid w:val="5D4E5644"/>
    <w:rsid w:val="61D47E10"/>
    <w:rsid w:val="627ED199"/>
    <w:rsid w:val="666F3180"/>
    <w:rsid w:val="67989ED5"/>
    <w:rsid w:val="67B07B98"/>
    <w:rsid w:val="68BB9C31"/>
    <w:rsid w:val="6B9C4EE1"/>
    <w:rsid w:val="71B9B140"/>
    <w:rsid w:val="77E10140"/>
    <w:rsid w:val="7CAC0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F7D4B"/>
  <w15:docId w15:val="{5846FD6D-EE62-431A-AA35-DCED37B1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spacing w:before="258" w:line="228" w:lineRule="auto"/>
        <w:ind w:left="2882" w:right="1684" w:hanging="33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851BDB"/>
    <w:pPr>
      <w:tabs>
        <w:tab w:val="center" w:pos="4680"/>
        <w:tab w:val="right" w:pos="9360"/>
      </w:tabs>
      <w:spacing w:before="0" w:line="240" w:lineRule="auto"/>
    </w:pPr>
  </w:style>
  <w:style w:type="character" w:customStyle="1" w:styleId="HeaderChar">
    <w:name w:val="Header Char"/>
    <w:basedOn w:val="DefaultParagraphFont"/>
    <w:link w:val="Header"/>
    <w:uiPriority w:val="99"/>
    <w:rsid w:val="00851BDB"/>
  </w:style>
  <w:style w:type="paragraph" w:styleId="Footer">
    <w:name w:val="footer"/>
    <w:basedOn w:val="Normal"/>
    <w:link w:val="FooterChar"/>
    <w:uiPriority w:val="99"/>
    <w:unhideWhenUsed/>
    <w:rsid w:val="00851BDB"/>
    <w:pPr>
      <w:tabs>
        <w:tab w:val="center" w:pos="4680"/>
        <w:tab w:val="right" w:pos="9360"/>
      </w:tabs>
      <w:spacing w:before="0" w:line="240" w:lineRule="auto"/>
    </w:pPr>
  </w:style>
  <w:style w:type="character" w:customStyle="1" w:styleId="FooterChar">
    <w:name w:val="Footer Char"/>
    <w:basedOn w:val="DefaultParagraphFont"/>
    <w:link w:val="Footer"/>
    <w:uiPriority w:val="99"/>
    <w:rsid w:val="00851BDB"/>
  </w:style>
  <w:style w:type="paragraph" w:styleId="Revision">
    <w:name w:val="Revision"/>
    <w:hidden/>
    <w:uiPriority w:val="99"/>
    <w:semiHidden/>
    <w:rsid w:val="00A25F5F"/>
    <w:pPr>
      <w:spacing w:before="0" w:line="240" w:lineRule="auto"/>
      <w:ind w:left="0" w:right="0" w:firstLine="0"/>
    </w:pPr>
  </w:style>
  <w:style w:type="paragraph" w:styleId="ListParagraph">
    <w:name w:val="List Paragraph"/>
    <w:basedOn w:val="Normal"/>
    <w:uiPriority w:val="34"/>
    <w:qFormat/>
    <w:rsid w:val="005835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15</Pages>
  <Words>4879</Words>
  <Characters>26983</Characters>
  <Application>Microsoft Office Word</Application>
  <DocSecurity>0</DocSecurity>
  <Lines>599</Lines>
  <Paragraphs>303</Paragraphs>
  <ScaleCrop>false</ScaleCrop>
  <Company/>
  <LinksUpToDate>false</LinksUpToDate>
  <CharactersWithSpaces>31559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Cathy Palmer</cp:lastModifiedBy>
  <cp:revision>162</cp:revision>
  <dcterms:created xsi:type="dcterms:W3CDTF">2026-05-21T01:12:00Z</dcterms:created>
  <dcterms:modified xsi:type="dcterms:W3CDTF">2026-06-04T19:33:00Z</dcterms:modified>
</cp:coreProperties>
</file>